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412"/>
        <w:gridCol w:w="1860"/>
        <w:gridCol w:w="1965"/>
        <w:gridCol w:w="1418"/>
      </w:tblGrid>
      <w:tr w:rsidR="002D5A4E" w:rsidRPr="00775C70" w:rsidTr="00817325">
        <w:trPr>
          <w:trHeight w:val="841"/>
        </w:trPr>
        <w:tc>
          <w:tcPr>
            <w:tcW w:w="2338" w:type="dxa"/>
          </w:tcPr>
          <w:p w:rsidR="002D5A4E" w:rsidRPr="00775C70" w:rsidRDefault="002D5A4E" w:rsidP="00817325">
            <w:pPr>
              <w:spacing w:before="31"/>
              <w:outlineLvl w:val="0"/>
              <w:rPr>
                <w:b/>
                <w:bCs/>
                <w:sz w:val="26"/>
                <w:szCs w:val="26"/>
              </w:rPr>
            </w:pPr>
            <w:bookmarkStart w:id="0" w:name="_GoBack"/>
            <w:bookmarkEnd w:id="0"/>
            <w:r w:rsidRPr="00775C70">
              <w:rPr>
                <w:b/>
                <w:bCs/>
                <w:noProof/>
                <w:sz w:val="26"/>
                <w:szCs w:val="26"/>
                <w:lang w:val="tr-TR" w:eastAsia="tr-TR"/>
              </w:rPr>
              <w:drawing>
                <wp:inline distT="0" distB="0" distL="0" distR="0" wp14:anchorId="52D58272" wp14:editId="63FA2BCC">
                  <wp:extent cx="1288111" cy="580445"/>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172" cy="583176"/>
                          </a:xfrm>
                          <a:prstGeom prst="rect">
                            <a:avLst/>
                          </a:prstGeom>
                        </pic:spPr>
                      </pic:pic>
                    </a:graphicData>
                  </a:graphic>
                </wp:inline>
              </w:drawing>
            </w:r>
          </w:p>
        </w:tc>
        <w:tc>
          <w:tcPr>
            <w:tcW w:w="6237" w:type="dxa"/>
            <w:gridSpan w:val="3"/>
            <w:shd w:val="clear" w:color="auto" w:fill="auto"/>
          </w:tcPr>
          <w:p w:rsidR="002D5A4E" w:rsidRPr="002D5A4E" w:rsidRDefault="002D5A4E" w:rsidP="00817325">
            <w:pPr>
              <w:spacing w:before="24"/>
              <w:jc w:val="center"/>
              <w:rPr>
                <w:b/>
              </w:rPr>
            </w:pPr>
            <w:r w:rsidRPr="002D5A4E">
              <w:rPr>
                <w:b/>
              </w:rPr>
              <w:t>KAN BAĞIŞI İLE İLİŞKİLİ ŞÜPHELİ İSTENMEYEN REAKSİYON HIZLI BİLDİRİM FORMU</w:t>
            </w:r>
          </w:p>
        </w:tc>
        <w:tc>
          <w:tcPr>
            <w:tcW w:w="1418" w:type="dxa"/>
            <w:shd w:val="clear" w:color="auto" w:fill="auto"/>
          </w:tcPr>
          <w:p w:rsidR="002D5A4E" w:rsidRPr="00775C70" w:rsidRDefault="002D5A4E" w:rsidP="00817325">
            <w:pPr>
              <w:widowControl/>
              <w:spacing w:after="200" w:line="276" w:lineRule="auto"/>
              <w:rPr>
                <w:b/>
                <w:bCs/>
              </w:rPr>
            </w:pPr>
          </w:p>
        </w:tc>
      </w:tr>
      <w:tr w:rsidR="002D5A4E" w:rsidRPr="00775C70" w:rsidTr="00817325">
        <w:trPr>
          <w:trHeight w:val="150"/>
        </w:trPr>
        <w:tc>
          <w:tcPr>
            <w:tcW w:w="2338" w:type="dxa"/>
          </w:tcPr>
          <w:p w:rsidR="002D5A4E" w:rsidRPr="00775C70" w:rsidRDefault="0046182D" w:rsidP="00817325">
            <w:pPr>
              <w:spacing w:before="31"/>
              <w:jc w:val="center"/>
              <w:outlineLvl w:val="0"/>
              <w:rPr>
                <w:b/>
                <w:bCs/>
                <w:sz w:val="18"/>
                <w:szCs w:val="26"/>
              </w:rPr>
            </w:pPr>
            <w:r>
              <w:rPr>
                <w:b/>
                <w:bCs/>
                <w:sz w:val="18"/>
                <w:szCs w:val="26"/>
              </w:rPr>
              <w:t>DK.FR.21</w:t>
            </w:r>
          </w:p>
        </w:tc>
        <w:tc>
          <w:tcPr>
            <w:tcW w:w="2412" w:type="dxa"/>
            <w:shd w:val="clear" w:color="auto" w:fill="auto"/>
          </w:tcPr>
          <w:p w:rsidR="002D5A4E" w:rsidRPr="00775C70" w:rsidRDefault="002D5A4E" w:rsidP="00817325">
            <w:pPr>
              <w:widowControl/>
              <w:spacing w:after="200" w:line="276" w:lineRule="auto"/>
              <w:jc w:val="center"/>
              <w:rPr>
                <w:b/>
                <w:sz w:val="18"/>
              </w:rPr>
            </w:pPr>
            <w:r w:rsidRPr="00775C70">
              <w:rPr>
                <w:b/>
                <w:sz w:val="18"/>
              </w:rPr>
              <w:t>Y.TARİHİ.20.02.2017</w:t>
            </w:r>
          </w:p>
        </w:tc>
        <w:tc>
          <w:tcPr>
            <w:tcW w:w="1860" w:type="dxa"/>
            <w:shd w:val="clear" w:color="auto" w:fill="auto"/>
          </w:tcPr>
          <w:p w:rsidR="002D5A4E" w:rsidRPr="00775C70" w:rsidRDefault="002D5A4E" w:rsidP="00817325">
            <w:pPr>
              <w:widowControl/>
              <w:spacing w:after="200" w:line="276" w:lineRule="auto"/>
              <w:jc w:val="center"/>
              <w:rPr>
                <w:b/>
                <w:bCs/>
                <w:sz w:val="18"/>
              </w:rPr>
            </w:pPr>
            <w:r w:rsidRPr="00775C70">
              <w:rPr>
                <w:b/>
                <w:bCs/>
                <w:sz w:val="18"/>
              </w:rPr>
              <w:t>REV.00</w:t>
            </w:r>
          </w:p>
        </w:tc>
        <w:tc>
          <w:tcPr>
            <w:tcW w:w="1965" w:type="dxa"/>
            <w:shd w:val="clear" w:color="auto" w:fill="auto"/>
          </w:tcPr>
          <w:p w:rsidR="002D5A4E" w:rsidRPr="00775C70" w:rsidRDefault="002D5A4E" w:rsidP="00817325">
            <w:pPr>
              <w:widowControl/>
              <w:spacing w:after="200" w:line="276" w:lineRule="auto"/>
              <w:jc w:val="center"/>
              <w:rPr>
                <w:b/>
                <w:sz w:val="18"/>
              </w:rPr>
            </w:pPr>
            <w:r w:rsidRPr="00775C70">
              <w:rPr>
                <w:b/>
                <w:sz w:val="18"/>
              </w:rPr>
              <w:t>REV.TARİHİ</w:t>
            </w:r>
          </w:p>
        </w:tc>
        <w:tc>
          <w:tcPr>
            <w:tcW w:w="1418" w:type="dxa"/>
            <w:shd w:val="clear" w:color="auto" w:fill="auto"/>
          </w:tcPr>
          <w:p w:rsidR="002D5A4E" w:rsidRPr="00775C70" w:rsidRDefault="002D5A4E" w:rsidP="00817325">
            <w:pPr>
              <w:widowControl/>
              <w:spacing w:after="200" w:line="276" w:lineRule="auto"/>
              <w:jc w:val="center"/>
              <w:rPr>
                <w:b/>
                <w:bCs/>
                <w:sz w:val="18"/>
              </w:rPr>
            </w:pPr>
            <w:r w:rsidRPr="00775C70">
              <w:rPr>
                <w:b/>
                <w:bCs/>
                <w:sz w:val="18"/>
              </w:rPr>
              <w:t>SAYFA 1</w:t>
            </w:r>
            <w:r w:rsidR="0046182D">
              <w:rPr>
                <w:b/>
                <w:bCs/>
                <w:sz w:val="18"/>
              </w:rPr>
              <w:t>/2</w:t>
            </w:r>
          </w:p>
        </w:tc>
      </w:tr>
    </w:tbl>
    <w:tbl>
      <w:tblPr>
        <w:tblStyle w:val="TableNormal"/>
        <w:tblpPr w:leftFromText="141" w:rightFromText="141" w:vertAnchor="page" w:horzAnchor="margin" w:tblpY="2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
        <w:gridCol w:w="2013"/>
        <w:gridCol w:w="1199"/>
        <w:gridCol w:w="1637"/>
        <w:gridCol w:w="378"/>
        <w:gridCol w:w="2009"/>
        <w:gridCol w:w="2494"/>
      </w:tblGrid>
      <w:tr w:rsidR="0046182D" w:rsidTr="0046182D">
        <w:trPr>
          <w:trHeight w:hRule="exact" w:val="517"/>
        </w:trPr>
        <w:tc>
          <w:tcPr>
            <w:tcW w:w="10117" w:type="dxa"/>
            <w:gridSpan w:val="7"/>
          </w:tcPr>
          <w:p w:rsidR="0046182D" w:rsidRDefault="0046182D" w:rsidP="0046182D">
            <w:pPr>
              <w:pStyle w:val="TableParagraph"/>
              <w:spacing w:before="107"/>
              <w:ind w:left="3370" w:right="3370"/>
              <w:jc w:val="center"/>
              <w:rPr>
                <w:b/>
              </w:rPr>
            </w:pPr>
            <w:r>
              <w:rPr>
                <w:b/>
              </w:rPr>
              <w:t>KURUM VE BAĞIŞ BİLGİLERİ</w:t>
            </w:r>
          </w:p>
        </w:tc>
      </w:tr>
      <w:tr w:rsidR="0046182D" w:rsidTr="0046182D">
        <w:trPr>
          <w:trHeight w:hRule="exact" w:val="423"/>
        </w:trPr>
        <w:tc>
          <w:tcPr>
            <w:tcW w:w="2400" w:type="dxa"/>
            <w:gridSpan w:val="2"/>
          </w:tcPr>
          <w:p w:rsidR="0046182D" w:rsidRDefault="0046182D" w:rsidP="0046182D">
            <w:pPr>
              <w:pStyle w:val="TableParagraph"/>
              <w:spacing w:before="57"/>
              <w:ind w:left="103"/>
            </w:pPr>
            <w:r>
              <w:t>Kan Hizmet Birimi Adı</w:t>
            </w:r>
          </w:p>
        </w:tc>
        <w:tc>
          <w:tcPr>
            <w:tcW w:w="5223" w:type="dxa"/>
            <w:gridSpan w:val="4"/>
          </w:tcPr>
          <w:p w:rsidR="0046182D" w:rsidRDefault="0046182D" w:rsidP="0046182D"/>
        </w:tc>
        <w:tc>
          <w:tcPr>
            <w:tcW w:w="2494" w:type="dxa"/>
            <w:vMerge w:val="restart"/>
          </w:tcPr>
          <w:p w:rsidR="0046182D" w:rsidRDefault="0046182D" w:rsidP="0046182D">
            <w:pPr>
              <w:pStyle w:val="TableParagraph"/>
              <w:rPr>
                <w:b/>
              </w:rPr>
            </w:pPr>
          </w:p>
          <w:p w:rsidR="0046182D" w:rsidRDefault="0046182D" w:rsidP="0046182D">
            <w:pPr>
              <w:pStyle w:val="TableParagraph"/>
              <w:spacing w:before="8"/>
              <w:rPr>
                <w:b/>
                <w:sz w:val="18"/>
              </w:rPr>
            </w:pPr>
          </w:p>
          <w:p w:rsidR="0046182D" w:rsidRDefault="0046182D" w:rsidP="0046182D">
            <w:pPr>
              <w:pStyle w:val="TableParagraph"/>
              <w:ind w:left="103" w:right="725"/>
            </w:pPr>
            <w:r>
              <w:t>Kan Grubu</w:t>
            </w:r>
          </w:p>
        </w:tc>
      </w:tr>
      <w:tr w:rsidR="0046182D" w:rsidTr="0046182D">
        <w:trPr>
          <w:trHeight w:hRule="exact" w:val="422"/>
        </w:trPr>
        <w:tc>
          <w:tcPr>
            <w:tcW w:w="2400" w:type="dxa"/>
            <w:gridSpan w:val="2"/>
          </w:tcPr>
          <w:p w:rsidR="0046182D" w:rsidRDefault="0046182D" w:rsidP="0046182D">
            <w:pPr>
              <w:pStyle w:val="TableParagraph"/>
              <w:spacing w:before="57"/>
              <w:ind w:left="103"/>
            </w:pPr>
            <w:r>
              <w:t>Bağış Numarası</w:t>
            </w:r>
          </w:p>
        </w:tc>
        <w:tc>
          <w:tcPr>
            <w:tcW w:w="5223" w:type="dxa"/>
            <w:gridSpan w:val="4"/>
          </w:tcPr>
          <w:p w:rsidR="0046182D" w:rsidRDefault="0046182D" w:rsidP="0046182D"/>
        </w:tc>
        <w:tc>
          <w:tcPr>
            <w:tcW w:w="2494" w:type="dxa"/>
            <w:vMerge/>
          </w:tcPr>
          <w:p w:rsidR="0046182D" w:rsidRDefault="0046182D" w:rsidP="0046182D"/>
        </w:tc>
      </w:tr>
      <w:tr w:rsidR="0046182D" w:rsidTr="0046182D">
        <w:trPr>
          <w:trHeight w:hRule="exact" w:val="422"/>
        </w:trPr>
        <w:tc>
          <w:tcPr>
            <w:tcW w:w="2400" w:type="dxa"/>
            <w:gridSpan w:val="2"/>
          </w:tcPr>
          <w:p w:rsidR="0046182D" w:rsidRDefault="0046182D" w:rsidP="0046182D">
            <w:pPr>
              <w:pStyle w:val="TableParagraph"/>
              <w:spacing w:before="57"/>
              <w:ind w:left="103"/>
            </w:pPr>
            <w:r>
              <w:t>Kaçıncı Bağış</w:t>
            </w:r>
          </w:p>
        </w:tc>
        <w:tc>
          <w:tcPr>
            <w:tcW w:w="1199" w:type="dxa"/>
          </w:tcPr>
          <w:p w:rsidR="0046182D" w:rsidRDefault="0046182D" w:rsidP="0046182D"/>
        </w:tc>
        <w:tc>
          <w:tcPr>
            <w:tcW w:w="1637" w:type="dxa"/>
          </w:tcPr>
          <w:p w:rsidR="0046182D" w:rsidRDefault="0046182D" w:rsidP="0046182D">
            <w:pPr>
              <w:pStyle w:val="TableParagraph"/>
              <w:spacing w:before="57"/>
              <w:ind w:left="100"/>
            </w:pPr>
            <w:r>
              <w:t>Yaş …………….</w:t>
            </w:r>
          </w:p>
        </w:tc>
        <w:tc>
          <w:tcPr>
            <w:tcW w:w="2387" w:type="dxa"/>
            <w:gridSpan w:val="2"/>
          </w:tcPr>
          <w:p w:rsidR="0046182D" w:rsidRDefault="0046182D" w:rsidP="0046182D">
            <w:pPr>
              <w:pStyle w:val="TableParagraph"/>
              <w:tabs>
                <w:tab w:val="left" w:pos="1056"/>
              </w:tabs>
              <w:spacing w:before="57"/>
              <w:ind w:left="103"/>
            </w:pPr>
            <w:r>
              <w:t>Cinsiyet</w:t>
            </w:r>
            <w:r>
              <w:tab/>
            </w:r>
            <w:r>
              <w:rPr>
                <w:rFonts w:ascii="Wingdings 2" w:hAnsi="Wingdings 2"/>
              </w:rPr>
              <w:t></w:t>
            </w:r>
            <w:r>
              <w:rPr>
                <w:rFonts w:ascii="Times New Roman" w:hAnsi="Times New Roman"/>
              </w:rPr>
              <w:t xml:space="preserve">  </w:t>
            </w:r>
            <w:r>
              <w:t xml:space="preserve">K   </w:t>
            </w:r>
            <w:r>
              <w:rPr>
                <w:rFonts w:ascii="Wingdings 2" w:hAnsi="Wingdings 2"/>
              </w:rPr>
              <w:t></w:t>
            </w:r>
            <w:r>
              <w:rPr>
                <w:rFonts w:ascii="Times New Roman" w:hAnsi="Times New Roman"/>
                <w:spacing w:val="33"/>
              </w:rPr>
              <w:t xml:space="preserve"> </w:t>
            </w:r>
            <w:r>
              <w:t>E</w:t>
            </w:r>
          </w:p>
        </w:tc>
        <w:tc>
          <w:tcPr>
            <w:tcW w:w="2494" w:type="dxa"/>
            <w:vMerge/>
          </w:tcPr>
          <w:p w:rsidR="0046182D" w:rsidRDefault="0046182D" w:rsidP="0046182D"/>
        </w:tc>
      </w:tr>
      <w:tr w:rsidR="0046182D" w:rsidTr="0046182D">
        <w:trPr>
          <w:trHeight w:hRule="exact" w:val="420"/>
        </w:trPr>
        <w:tc>
          <w:tcPr>
            <w:tcW w:w="2400" w:type="dxa"/>
            <w:gridSpan w:val="2"/>
          </w:tcPr>
          <w:p w:rsidR="0046182D" w:rsidRDefault="0046182D" w:rsidP="0046182D">
            <w:pPr>
              <w:pStyle w:val="TableParagraph"/>
              <w:spacing w:before="57"/>
              <w:ind w:left="103"/>
            </w:pPr>
            <w:r>
              <w:t>Bağış Türü</w:t>
            </w:r>
          </w:p>
        </w:tc>
        <w:tc>
          <w:tcPr>
            <w:tcW w:w="7717" w:type="dxa"/>
            <w:gridSpan w:val="5"/>
          </w:tcPr>
          <w:p w:rsidR="0046182D" w:rsidRDefault="0046182D" w:rsidP="0046182D">
            <w:pPr>
              <w:pStyle w:val="TableParagraph"/>
              <w:tabs>
                <w:tab w:val="left" w:pos="1423"/>
              </w:tabs>
              <w:spacing w:before="57"/>
              <w:ind w:left="103"/>
            </w:pPr>
            <w:r>
              <w:rPr>
                <w:rFonts w:ascii="Wingdings 2" w:hAnsi="Wingdings 2"/>
              </w:rPr>
              <w:t></w:t>
            </w:r>
            <w:r>
              <w:rPr>
                <w:rFonts w:ascii="Times New Roman" w:hAnsi="Times New Roman"/>
                <w:spacing w:val="-6"/>
              </w:rPr>
              <w:t xml:space="preserve"> </w:t>
            </w:r>
            <w:r>
              <w:t>Tam Kan</w:t>
            </w:r>
            <w:r>
              <w:tab/>
            </w:r>
            <w:r>
              <w:rPr>
                <w:rFonts w:ascii="Wingdings 2" w:hAnsi="Wingdings 2"/>
              </w:rPr>
              <w:t></w:t>
            </w:r>
            <w:r>
              <w:rPr>
                <w:rFonts w:ascii="Times New Roman" w:hAnsi="Times New Roman"/>
              </w:rPr>
              <w:t xml:space="preserve"> </w:t>
            </w:r>
            <w:r>
              <w:t>Aferez ;</w:t>
            </w:r>
            <w:r>
              <w:rPr>
                <w:spacing w:val="-17"/>
              </w:rPr>
              <w:t xml:space="preserve"> </w:t>
            </w:r>
            <w:r>
              <w:t>……………………………………….</w:t>
            </w:r>
          </w:p>
        </w:tc>
      </w:tr>
      <w:tr w:rsidR="0046182D" w:rsidTr="0046182D">
        <w:trPr>
          <w:trHeight w:hRule="exact" w:val="777"/>
        </w:trPr>
        <w:tc>
          <w:tcPr>
            <w:tcW w:w="2400" w:type="dxa"/>
            <w:gridSpan w:val="2"/>
          </w:tcPr>
          <w:p w:rsidR="0046182D" w:rsidRDefault="0046182D" w:rsidP="0046182D">
            <w:pPr>
              <w:pStyle w:val="TableParagraph"/>
              <w:spacing w:before="9"/>
              <w:rPr>
                <w:b/>
                <w:sz w:val="19"/>
              </w:rPr>
            </w:pPr>
          </w:p>
          <w:p w:rsidR="0046182D" w:rsidRDefault="0046182D" w:rsidP="0046182D">
            <w:pPr>
              <w:pStyle w:val="TableParagraph"/>
              <w:ind w:left="103"/>
            </w:pPr>
            <w:r>
              <w:t>Kan Bağış Tarihi</w:t>
            </w:r>
          </w:p>
        </w:tc>
        <w:tc>
          <w:tcPr>
            <w:tcW w:w="2836" w:type="dxa"/>
            <w:gridSpan w:val="2"/>
          </w:tcPr>
          <w:p w:rsidR="0046182D" w:rsidRDefault="0046182D" w:rsidP="0046182D">
            <w:pPr>
              <w:pStyle w:val="TableParagraph"/>
              <w:spacing w:before="9"/>
              <w:rPr>
                <w:b/>
                <w:sz w:val="19"/>
              </w:rPr>
            </w:pPr>
          </w:p>
          <w:p w:rsidR="0046182D" w:rsidRDefault="0046182D" w:rsidP="0046182D">
            <w:pPr>
              <w:pStyle w:val="TableParagraph"/>
              <w:ind w:left="103"/>
            </w:pPr>
            <w:r>
              <w:t>……/……./……</w:t>
            </w:r>
          </w:p>
        </w:tc>
        <w:tc>
          <w:tcPr>
            <w:tcW w:w="2387" w:type="dxa"/>
            <w:gridSpan w:val="2"/>
          </w:tcPr>
          <w:p w:rsidR="0046182D" w:rsidRDefault="0046182D" w:rsidP="0046182D">
            <w:pPr>
              <w:pStyle w:val="TableParagraph"/>
              <w:spacing w:before="9"/>
              <w:rPr>
                <w:b/>
                <w:sz w:val="19"/>
              </w:rPr>
            </w:pPr>
          </w:p>
          <w:p w:rsidR="0046182D" w:rsidRDefault="0046182D" w:rsidP="0046182D">
            <w:pPr>
              <w:pStyle w:val="TableParagraph"/>
              <w:ind w:left="103"/>
            </w:pPr>
            <w:r>
              <w:t>Başlangıç Saati:</w:t>
            </w:r>
          </w:p>
        </w:tc>
        <w:tc>
          <w:tcPr>
            <w:tcW w:w="2494" w:type="dxa"/>
          </w:tcPr>
          <w:p w:rsidR="0046182D" w:rsidRDefault="0046182D" w:rsidP="0046182D">
            <w:pPr>
              <w:pStyle w:val="TableParagraph"/>
              <w:spacing w:before="59" w:line="328" w:lineRule="auto"/>
              <w:ind w:left="103" w:right="725"/>
            </w:pPr>
            <w:r>
              <w:t>Bitiş/Sonlandırma Saati:</w:t>
            </w:r>
          </w:p>
        </w:tc>
      </w:tr>
      <w:tr w:rsidR="0046182D" w:rsidTr="0046182D">
        <w:trPr>
          <w:trHeight w:hRule="exact" w:val="422"/>
        </w:trPr>
        <w:tc>
          <w:tcPr>
            <w:tcW w:w="5236" w:type="dxa"/>
            <w:gridSpan w:val="4"/>
          </w:tcPr>
          <w:p w:rsidR="0046182D" w:rsidRDefault="0046182D" w:rsidP="0046182D">
            <w:pPr>
              <w:pStyle w:val="TableParagraph"/>
              <w:spacing w:before="57"/>
              <w:ind w:left="103"/>
            </w:pPr>
            <w:r>
              <w:t>İstenmeyen Reaksiyon Tarihi  ……/……./……</w:t>
            </w:r>
          </w:p>
        </w:tc>
        <w:tc>
          <w:tcPr>
            <w:tcW w:w="4881" w:type="dxa"/>
            <w:gridSpan w:val="3"/>
          </w:tcPr>
          <w:p w:rsidR="0046182D" w:rsidRDefault="0046182D" w:rsidP="0046182D">
            <w:pPr>
              <w:pStyle w:val="TableParagraph"/>
              <w:tabs>
                <w:tab w:val="left" w:pos="1956"/>
              </w:tabs>
              <w:spacing w:before="57"/>
              <w:ind w:left="103"/>
            </w:pPr>
            <w:r>
              <w:t>Rapor</w:t>
            </w:r>
            <w:r>
              <w:rPr>
                <w:spacing w:val="-1"/>
              </w:rPr>
              <w:t xml:space="preserve"> </w:t>
            </w:r>
            <w:r>
              <w:t>Etme</w:t>
            </w:r>
            <w:r>
              <w:rPr>
                <w:spacing w:val="-1"/>
              </w:rPr>
              <w:t xml:space="preserve"> </w:t>
            </w:r>
            <w:r>
              <w:t>Tarihi</w:t>
            </w:r>
            <w:r>
              <w:tab/>
              <w:t>……/……./……</w:t>
            </w:r>
          </w:p>
        </w:tc>
      </w:tr>
      <w:tr w:rsidR="0046182D" w:rsidTr="0046182D">
        <w:trPr>
          <w:trHeight w:hRule="exact" w:val="492"/>
        </w:trPr>
        <w:tc>
          <w:tcPr>
            <w:tcW w:w="10117" w:type="dxa"/>
            <w:gridSpan w:val="7"/>
          </w:tcPr>
          <w:p w:rsidR="0046182D" w:rsidRDefault="0046182D" w:rsidP="0046182D">
            <w:pPr>
              <w:pStyle w:val="TableParagraph"/>
              <w:spacing w:before="93"/>
              <w:ind w:left="3370" w:right="3370"/>
              <w:jc w:val="center"/>
              <w:rPr>
                <w:b/>
              </w:rPr>
            </w:pPr>
            <w:r>
              <w:rPr>
                <w:b/>
              </w:rPr>
              <w:t>İSTENMEYEN REAKSİYON</w:t>
            </w:r>
          </w:p>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7236" w:type="dxa"/>
            <w:gridSpan w:val="5"/>
            <w:tcBorders>
              <w:left w:val="nil"/>
              <w:right w:val="nil"/>
            </w:tcBorders>
          </w:tcPr>
          <w:p w:rsidR="0046182D" w:rsidRDefault="0046182D" w:rsidP="0046182D">
            <w:pPr>
              <w:pStyle w:val="TableParagraph"/>
              <w:spacing w:before="57"/>
              <w:ind w:left="75"/>
            </w:pPr>
            <w:r>
              <w:t>İĞNE İLE İLİNTİLİ LOKAL SEMPTOMLARLA GİDEN REAKSİYONLAR (100)</w:t>
            </w:r>
          </w:p>
        </w:tc>
        <w:tc>
          <w:tcPr>
            <w:tcW w:w="2494" w:type="dxa"/>
            <w:tcBorders>
              <w:left w:val="nil"/>
            </w:tcBorders>
          </w:tcPr>
          <w:p w:rsidR="0046182D" w:rsidRDefault="0046182D" w:rsidP="0046182D"/>
        </w:tc>
      </w:tr>
      <w:tr w:rsidR="0046182D" w:rsidTr="0046182D">
        <w:trPr>
          <w:trHeight w:hRule="exact" w:val="463"/>
        </w:trPr>
        <w:tc>
          <w:tcPr>
            <w:tcW w:w="387" w:type="dxa"/>
            <w:tcBorders>
              <w:right w:val="nil"/>
            </w:tcBorders>
          </w:tcPr>
          <w:p w:rsidR="0046182D" w:rsidRDefault="0046182D" w:rsidP="0046182D">
            <w:pPr>
              <w:pStyle w:val="TableParagraph"/>
              <w:spacing w:before="105"/>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78"/>
              <w:ind w:left="75"/>
            </w:pPr>
            <w:r>
              <w:t>Damar Hasarları (11o)</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105"/>
              <w:ind w:left="35"/>
              <w:jc w:val="center"/>
              <w:rPr>
                <w:rFonts w:ascii="Wingdings 2" w:hAnsi="Wingdings 2"/>
              </w:rPr>
            </w:pPr>
            <w:r>
              <w:rPr>
                <w:rFonts w:ascii="Wingdings 2" w:hAnsi="Wingdings 2"/>
              </w:rPr>
              <w:t></w:t>
            </w:r>
          </w:p>
        </w:tc>
        <w:tc>
          <w:tcPr>
            <w:tcW w:w="2009" w:type="dxa"/>
            <w:tcBorders>
              <w:left w:val="nil"/>
              <w:right w:val="nil"/>
            </w:tcBorders>
          </w:tcPr>
          <w:p w:rsidR="0046182D" w:rsidRDefault="0046182D" w:rsidP="0046182D">
            <w:pPr>
              <w:pStyle w:val="TableParagraph"/>
              <w:spacing w:before="78"/>
              <w:ind w:left="67"/>
            </w:pPr>
            <w:r>
              <w:t>Sinir Hasarları (120)</w:t>
            </w:r>
          </w:p>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2013" w:type="dxa"/>
            <w:tcBorders>
              <w:left w:val="nil"/>
              <w:right w:val="nil"/>
            </w:tcBorders>
          </w:tcPr>
          <w:p w:rsidR="0046182D" w:rsidRDefault="0046182D" w:rsidP="0046182D">
            <w:pPr>
              <w:pStyle w:val="TableParagraph"/>
              <w:spacing w:before="57"/>
              <w:ind w:left="75" w:right="-54"/>
            </w:pPr>
            <w:r>
              <w:t>Hematom (111)</w:t>
            </w:r>
          </w:p>
        </w:tc>
        <w:tc>
          <w:tcPr>
            <w:tcW w:w="1199" w:type="dxa"/>
            <w:tcBorders>
              <w:left w:val="nil"/>
              <w:right w:val="nil"/>
            </w:tcBorders>
          </w:tcPr>
          <w:p w:rsidR="0046182D" w:rsidRDefault="0046182D" w:rsidP="0046182D"/>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İğneye Bağlı Sinir Hasarı (121)</w:t>
            </w:r>
          </w:p>
        </w:tc>
      </w:tr>
      <w:tr w:rsidR="0046182D" w:rsidTr="0046182D">
        <w:trPr>
          <w:trHeight w:hRule="exact" w:val="420"/>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Gecikmiş Kanama (112)</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Hematoma Bağlı Sinir Hasarı (122)</w:t>
            </w:r>
          </w:p>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9"/>
              <w:ind w:left="75"/>
            </w:pPr>
            <w:r>
              <w:t>Atardamar Yırtığı (113)</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2009" w:type="dxa"/>
            <w:tcBorders>
              <w:left w:val="nil"/>
              <w:right w:val="nil"/>
            </w:tcBorders>
          </w:tcPr>
          <w:p w:rsidR="0046182D" w:rsidRDefault="0046182D" w:rsidP="0046182D">
            <w:pPr>
              <w:pStyle w:val="TableParagraph"/>
              <w:spacing w:before="59"/>
              <w:ind w:left="67"/>
            </w:pPr>
            <w:r>
              <w:t>Tendon Hasarı (130)</w:t>
            </w:r>
          </w:p>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2013" w:type="dxa"/>
            <w:tcBorders>
              <w:left w:val="nil"/>
              <w:right w:val="nil"/>
            </w:tcBorders>
          </w:tcPr>
          <w:p w:rsidR="0046182D" w:rsidRDefault="0046182D" w:rsidP="0046182D">
            <w:pPr>
              <w:pStyle w:val="TableParagraph"/>
              <w:spacing w:before="57"/>
              <w:ind w:left="75" w:right="-54"/>
            </w:pPr>
            <w:r>
              <w:t>Tromboflebit (114)</w:t>
            </w:r>
          </w:p>
        </w:tc>
        <w:tc>
          <w:tcPr>
            <w:tcW w:w="1199" w:type="dxa"/>
            <w:tcBorders>
              <w:left w:val="nil"/>
              <w:right w:val="nil"/>
            </w:tcBorders>
          </w:tcPr>
          <w:p w:rsidR="0046182D" w:rsidRDefault="0046182D" w:rsidP="0046182D"/>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Kompartman Sendromu (140)</w:t>
            </w:r>
          </w:p>
        </w:tc>
      </w:tr>
      <w:tr w:rsidR="0046182D" w:rsidTr="0046182D">
        <w:trPr>
          <w:trHeight w:hRule="exact" w:val="423"/>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Arteriyovenöz Fistül (115)</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2009" w:type="dxa"/>
            <w:tcBorders>
              <w:left w:val="nil"/>
              <w:right w:val="nil"/>
            </w:tcBorders>
          </w:tcPr>
          <w:p w:rsidR="0046182D" w:rsidRDefault="0046182D" w:rsidP="0046182D">
            <w:pPr>
              <w:pStyle w:val="TableParagraph"/>
              <w:spacing w:before="57"/>
              <w:ind w:left="67"/>
            </w:pPr>
            <w:r>
              <w:t>Ağrılı Kol (150)</w:t>
            </w:r>
          </w:p>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4849" w:type="dxa"/>
            <w:gridSpan w:val="3"/>
            <w:tcBorders>
              <w:left w:val="nil"/>
            </w:tcBorders>
          </w:tcPr>
          <w:p w:rsidR="0046182D" w:rsidRDefault="0046182D" w:rsidP="0046182D">
            <w:pPr>
              <w:pStyle w:val="TableParagraph"/>
              <w:spacing w:before="57"/>
              <w:ind w:left="75"/>
            </w:pPr>
            <w:r>
              <w:t>Brakiyal Arterde Psödoanevrizma (116)</w:t>
            </w:r>
          </w:p>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Allerjik Reaksiyon Çeşitleri (160)</w:t>
            </w:r>
          </w:p>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Aksiller Ven Trombozu (117)</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Lokal Allerjik Reaksiyon (161)</w:t>
            </w:r>
          </w:p>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4849" w:type="dxa"/>
            <w:gridSpan w:val="3"/>
            <w:tcBorders>
              <w:left w:val="nil"/>
            </w:tcBorders>
          </w:tcPr>
          <w:p w:rsidR="0046182D" w:rsidRDefault="0046182D" w:rsidP="0046182D">
            <w:pPr>
              <w:pStyle w:val="TableParagraph"/>
              <w:spacing w:before="57"/>
              <w:ind w:left="75"/>
            </w:pPr>
            <w:r>
              <w:t>Üst Ekstremitede Derin Ven Trombozu (118)</w:t>
            </w:r>
          </w:p>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Sistemik Allerjik Reaksiyon (162)</w:t>
            </w:r>
          </w:p>
        </w:tc>
      </w:tr>
      <w:tr w:rsidR="0046182D" w:rsidTr="0046182D">
        <w:trPr>
          <w:trHeight w:hRule="exact" w:val="420"/>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Lokal Enfeksiyon (119)</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Anafilaktik Reaksiyon (163)</w:t>
            </w:r>
          </w:p>
        </w:tc>
      </w:tr>
      <w:tr w:rsidR="0046182D" w:rsidTr="0046182D">
        <w:trPr>
          <w:trHeight w:hRule="exact" w:val="1132"/>
        </w:trPr>
        <w:tc>
          <w:tcPr>
            <w:tcW w:w="387" w:type="dxa"/>
            <w:tcBorders>
              <w:right w:val="nil"/>
            </w:tcBorders>
          </w:tcPr>
          <w:p w:rsidR="0046182D" w:rsidRDefault="0046182D" w:rsidP="0046182D">
            <w:pPr>
              <w:pStyle w:val="TableParagraph"/>
              <w:rPr>
                <w:b/>
              </w:rPr>
            </w:pPr>
          </w:p>
          <w:p w:rsidR="0046182D" w:rsidRDefault="0046182D" w:rsidP="0046182D">
            <w:pPr>
              <w:pStyle w:val="TableParagraph"/>
              <w:spacing w:before="184"/>
              <w:ind w:right="73"/>
              <w:jc w:val="right"/>
              <w:rPr>
                <w:rFonts w:ascii="Wingdings 2" w:hAnsi="Wingdings 2"/>
              </w:rPr>
            </w:pPr>
            <w:r>
              <w:rPr>
                <w:rFonts w:ascii="Wingdings 2" w:hAnsi="Wingdings 2"/>
              </w:rPr>
              <w:t></w:t>
            </w:r>
          </w:p>
        </w:tc>
        <w:tc>
          <w:tcPr>
            <w:tcW w:w="9730" w:type="dxa"/>
            <w:gridSpan w:val="6"/>
            <w:tcBorders>
              <w:left w:val="nil"/>
            </w:tcBorders>
          </w:tcPr>
          <w:p w:rsidR="0046182D" w:rsidRDefault="0046182D" w:rsidP="0046182D">
            <w:pPr>
              <w:pStyle w:val="TableParagraph"/>
              <w:spacing w:before="59"/>
              <w:ind w:left="183"/>
            </w:pPr>
            <w:r>
              <w:t>GENEL SEMPTOMLARLA GİDEN REAKSİYONLAR (200)  (Vazovagal Reaksiyonlar-Vvr);</w:t>
            </w:r>
          </w:p>
          <w:p w:rsidR="0046182D" w:rsidRDefault="0046182D" w:rsidP="0046182D">
            <w:pPr>
              <w:pStyle w:val="TableParagraph"/>
              <w:tabs>
                <w:tab w:val="left" w:pos="3513"/>
                <w:tab w:val="left" w:pos="6859"/>
              </w:tabs>
              <w:spacing w:before="98" w:line="331" w:lineRule="auto"/>
              <w:ind w:left="229" w:right="797"/>
            </w:pPr>
            <w:r>
              <w:t xml:space="preserve">(a) </w:t>
            </w:r>
            <w:r>
              <w:rPr>
                <w:spacing w:val="19"/>
              </w:rPr>
              <w:t xml:space="preserve"> </w:t>
            </w:r>
            <w:r>
              <w:t>Hafif</w:t>
            </w:r>
            <w:r>
              <w:rPr>
                <w:spacing w:val="-1"/>
              </w:rPr>
              <w:t xml:space="preserve"> </w:t>
            </w:r>
            <w:r>
              <w:t>Reaksiyon</w:t>
            </w:r>
            <w:r>
              <w:tab/>
              <w:t>(b) Orta</w:t>
            </w:r>
            <w:r>
              <w:rPr>
                <w:spacing w:val="-3"/>
              </w:rPr>
              <w:t xml:space="preserve"> </w:t>
            </w:r>
            <w:r>
              <w:t>Şiddette</w:t>
            </w:r>
            <w:r>
              <w:rPr>
                <w:spacing w:val="-3"/>
              </w:rPr>
              <w:t xml:space="preserve"> </w:t>
            </w:r>
            <w:r>
              <w:t>Reaksiyon</w:t>
            </w:r>
            <w:r>
              <w:tab/>
              <w:t>(c) Şiddetli</w:t>
            </w:r>
            <w:r>
              <w:rPr>
                <w:spacing w:val="-5"/>
              </w:rPr>
              <w:t xml:space="preserve"> </w:t>
            </w:r>
            <w:r>
              <w:t>Reaksiyon (Örneğin; 202 a: Hafif Şiddette Hasarlı Vazovagal</w:t>
            </w:r>
            <w:r>
              <w:rPr>
                <w:spacing w:val="-10"/>
              </w:rPr>
              <w:t xml:space="preserve"> </w:t>
            </w:r>
            <w:r>
              <w:t>Reaksiyon)</w:t>
            </w:r>
          </w:p>
        </w:tc>
      </w:tr>
      <w:tr w:rsidR="0046182D" w:rsidTr="0046182D">
        <w:trPr>
          <w:trHeight w:hRule="exact" w:val="420"/>
        </w:trPr>
        <w:tc>
          <w:tcPr>
            <w:tcW w:w="387" w:type="dxa"/>
            <w:tcBorders>
              <w:right w:val="nil"/>
            </w:tcBorders>
          </w:tcPr>
          <w:p w:rsidR="0046182D" w:rsidRDefault="0046182D" w:rsidP="0046182D">
            <w:pPr>
              <w:pStyle w:val="TableParagraph"/>
              <w:spacing w:before="84"/>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 xml:space="preserve">Ani Vvr (201)   </w:t>
            </w:r>
            <w:r>
              <w:rPr>
                <w:rFonts w:ascii="Wingdings 2" w:hAnsi="Wingdings 2"/>
              </w:rPr>
              <w:t></w:t>
            </w:r>
            <w:r>
              <w:rPr>
                <w:rFonts w:ascii="Times New Roman" w:hAnsi="Times New Roman"/>
              </w:rPr>
              <w:t xml:space="preserve"> </w:t>
            </w:r>
            <w:r>
              <w:t xml:space="preserve">a    </w:t>
            </w:r>
            <w:r>
              <w:rPr>
                <w:rFonts w:ascii="Wingdings 2" w:hAnsi="Wingdings 2"/>
              </w:rPr>
              <w:t></w:t>
            </w:r>
            <w:r>
              <w:rPr>
                <w:rFonts w:ascii="Times New Roman" w:hAnsi="Times New Roman"/>
              </w:rPr>
              <w:t xml:space="preserve"> </w:t>
            </w:r>
            <w:r>
              <w:t xml:space="preserve">b    </w:t>
            </w:r>
            <w:r>
              <w:rPr>
                <w:rFonts w:ascii="Wingdings 2" w:hAnsi="Wingdings 2"/>
              </w:rPr>
              <w:t></w:t>
            </w:r>
            <w:r>
              <w:rPr>
                <w:rFonts w:ascii="Times New Roman" w:hAnsi="Times New Roman"/>
              </w:rPr>
              <w:t xml:space="preserve"> </w:t>
            </w:r>
            <w:r>
              <w:t>c</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4"/>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tabs>
                <w:tab w:val="left" w:pos="2609"/>
              </w:tabs>
              <w:spacing w:before="57"/>
              <w:ind w:left="113"/>
            </w:pPr>
            <w:r>
              <w:t xml:space="preserve">Gecikmeli Vvr  (203) </w:t>
            </w:r>
            <w:r>
              <w:rPr>
                <w:spacing w:val="46"/>
              </w:rPr>
              <w:t xml:space="preserve"> </w:t>
            </w:r>
            <w:r>
              <w:rPr>
                <w:rFonts w:ascii="Wingdings 2" w:hAnsi="Wingdings 2"/>
              </w:rPr>
              <w:t></w:t>
            </w:r>
            <w:r>
              <w:rPr>
                <w:rFonts w:ascii="Times New Roman" w:hAnsi="Times New Roman"/>
                <w:spacing w:val="-11"/>
              </w:rPr>
              <w:t xml:space="preserve"> </w:t>
            </w:r>
            <w:r>
              <w:t>a</w:t>
            </w:r>
            <w:r>
              <w:tab/>
            </w:r>
            <w:r>
              <w:rPr>
                <w:rFonts w:ascii="Wingdings 2" w:hAnsi="Wingdings 2"/>
              </w:rPr>
              <w:t></w:t>
            </w:r>
            <w:r>
              <w:rPr>
                <w:rFonts w:ascii="Times New Roman" w:hAnsi="Times New Roman"/>
              </w:rPr>
              <w:t xml:space="preserve"> </w:t>
            </w:r>
            <w:r>
              <w:t xml:space="preserve">b    </w:t>
            </w:r>
            <w:r>
              <w:rPr>
                <w:rFonts w:ascii="Wingdings 2" w:hAnsi="Wingdings 2"/>
              </w:rPr>
              <w:t></w:t>
            </w:r>
            <w:r>
              <w:rPr>
                <w:rFonts w:ascii="Times New Roman" w:hAnsi="Times New Roman"/>
                <w:spacing w:val="-13"/>
              </w:rPr>
              <w:t xml:space="preserve"> </w:t>
            </w:r>
            <w:r>
              <w:t>c</w:t>
            </w:r>
          </w:p>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4849" w:type="dxa"/>
            <w:gridSpan w:val="3"/>
            <w:tcBorders>
              <w:left w:val="nil"/>
            </w:tcBorders>
          </w:tcPr>
          <w:p w:rsidR="0046182D" w:rsidRDefault="0046182D" w:rsidP="0046182D">
            <w:pPr>
              <w:pStyle w:val="TableParagraph"/>
              <w:spacing w:before="59"/>
              <w:ind w:left="75"/>
            </w:pPr>
            <w:r>
              <w:t xml:space="preserve">Yaralanmalı Ani Vvr  (202)   </w:t>
            </w:r>
            <w:r>
              <w:rPr>
                <w:rFonts w:ascii="Wingdings 2" w:hAnsi="Wingdings 2"/>
              </w:rPr>
              <w:t></w:t>
            </w:r>
            <w:r>
              <w:rPr>
                <w:rFonts w:ascii="Times New Roman" w:hAnsi="Times New Roman"/>
              </w:rPr>
              <w:t xml:space="preserve"> </w:t>
            </w:r>
            <w:r>
              <w:t xml:space="preserve">a    </w:t>
            </w:r>
            <w:r>
              <w:rPr>
                <w:rFonts w:ascii="Wingdings 2" w:hAnsi="Wingdings 2"/>
              </w:rPr>
              <w:t></w:t>
            </w:r>
            <w:r>
              <w:rPr>
                <w:rFonts w:ascii="Times New Roman" w:hAnsi="Times New Roman"/>
              </w:rPr>
              <w:t xml:space="preserve"> </w:t>
            </w:r>
            <w:r>
              <w:t xml:space="preserve">b    </w:t>
            </w:r>
            <w:r>
              <w:rPr>
                <w:rFonts w:ascii="Wingdings 2" w:hAnsi="Wingdings 2"/>
              </w:rPr>
              <w:t></w:t>
            </w:r>
            <w:r>
              <w:rPr>
                <w:rFonts w:ascii="Times New Roman" w:hAnsi="Times New Roman"/>
              </w:rPr>
              <w:t xml:space="preserve"> </w:t>
            </w:r>
            <w:r>
              <w:t>c</w:t>
            </w:r>
          </w:p>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9"/>
              <w:ind w:left="67"/>
            </w:pPr>
            <w:r>
              <w:t xml:space="preserve">Yaralanmalı Gecikmeli Vvr  (204)  </w:t>
            </w:r>
            <w:r>
              <w:rPr>
                <w:rFonts w:ascii="Wingdings 2" w:hAnsi="Wingdings 2"/>
              </w:rPr>
              <w:t></w:t>
            </w:r>
            <w:r>
              <w:rPr>
                <w:rFonts w:ascii="Times New Roman" w:hAnsi="Times New Roman"/>
              </w:rPr>
              <w:t xml:space="preserve"> </w:t>
            </w:r>
            <w:r>
              <w:t xml:space="preserve">a   </w:t>
            </w:r>
            <w:r>
              <w:rPr>
                <w:rFonts w:ascii="Wingdings 2" w:hAnsi="Wingdings 2"/>
              </w:rPr>
              <w:t></w:t>
            </w:r>
            <w:r>
              <w:t xml:space="preserve">b  </w:t>
            </w:r>
            <w:r>
              <w:rPr>
                <w:rFonts w:ascii="Wingdings 2" w:hAnsi="Wingdings 2"/>
              </w:rPr>
              <w:t></w:t>
            </w:r>
            <w:r>
              <w:rPr>
                <w:rFonts w:ascii="Times New Roman" w:hAnsi="Times New Roman"/>
              </w:rPr>
              <w:t xml:space="preserve"> </w:t>
            </w:r>
            <w:r>
              <w:t>c</w:t>
            </w:r>
          </w:p>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4849" w:type="dxa"/>
            <w:gridSpan w:val="3"/>
            <w:tcBorders>
              <w:left w:val="nil"/>
              <w:right w:val="nil"/>
            </w:tcBorders>
          </w:tcPr>
          <w:p w:rsidR="0046182D" w:rsidRDefault="0046182D" w:rsidP="0046182D">
            <w:pPr>
              <w:pStyle w:val="TableParagraph"/>
              <w:spacing w:before="57"/>
              <w:ind w:left="75"/>
            </w:pPr>
            <w:r>
              <w:t>AFEREZE İLİŞKİN REAKSİYONLAR (300)</w:t>
            </w:r>
          </w:p>
        </w:tc>
        <w:tc>
          <w:tcPr>
            <w:tcW w:w="378" w:type="dxa"/>
            <w:tcBorders>
              <w:left w:val="nil"/>
              <w:right w:val="nil"/>
            </w:tcBorders>
          </w:tcPr>
          <w:p w:rsidR="0046182D" w:rsidRDefault="0046182D" w:rsidP="0046182D"/>
        </w:tc>
        <w:tc>
          <w:tcPr>
            <w:tcW w:w="2009" w:type="dxa"/>
            <w:tcBorders>
              <w:left w:val="nil"/>
              <w:right w:val="nil"/>
            </w:tcBorders>
          </w:tcPr>
          <w:p w:rsidR="0046182D" w:rsidRDefault="0046182D" w:rsidP="0046182D"/>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Sitrat Toksisitesi (301)</w:t>
            </w:r>
          </w:p>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2009" w:type="dxa"/>
            <w:tcBorders>
              <w:left w:val="nil"/>
              <w:right w:val="nil"/>
            </w:tcBorders>
          </w:tcPr>
          <w:p w:rsidR="0046182D" w:rsidRDefault="0046182D" w:rsidP="0046182D">
            <w:pPr>
              <w:pStyle w:val="TableParagraph"/>
              <w:spacing w:before="57"/>
              <w:ind w:left="67"/>
            </w:pPr>
            <w:r>
              <w:t>Hemoliz (302)</w:t>
            </w:r>
          </w:p>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2013" w:type="dxa"/>
            <w:tcBorders>
              <w:left w:val="nil"/>
              <w:right w:val="nil"/>
            </w:tcBorders>
          </w:tcPr>
          <w:p w:rsidR="0046182D" w:rsidRDefault="0046182D" w:rsidP="0046182D">
            <w:pPr>
              <w:pStyle w:val="TableParagraph"/>
              <w:spacing w:before="57"/>
              <w:ind w:left="75" w:right="-54"/>
            </w:pPr>
            <w:r>
              <w:t>Hava Embolizmi</w:t>
            </w:r>
            <w:r>
              <w:rPr>
                <w:spacing w:val="-8"/>
              </w:rPr>
              <w:t xml:space="preserve"> </w:t>
            </w:r>
            <w:r>
              <w:t>(303)</w:t>
            </w:r>
          </w:p>
        </w:tc>
        <w:tc>
          <w:tcPr>
            <w:tcW w:w="1199" w:type="dxa"/>
            <w:tcBorders>
              <w:left w:val="nil"/>
              <w:right w:val="nil"/>
            </w:tcBorders>
          </w:tcPr>
          <w:p w:rsidR="0046182D" w:rsidRDefault="0046182D" w:rsidP="0046182D"/>
        </w:tc>
        <w:tc>
          <w:tcPr>
            <w:tcW w:w="1637" w:type="dxa"/>
            <w:tcBorders>
              <w:left w:val="nil"/>
              <w:right w:val="nil"/>
            </w:tcBorders>
          </w:tcPr>
          <w:p w:rsidR="0046182D" w:rsidRDefault="0046182D" w:rsidP="0046182D"/>
        </w:tc>
        <w:tc>
          <w:tcPr>
            <w:tcW w:w="378" w:type="dxa"/>
            <w:tcBorders>
              <w:left w:val="nil"/>
              <w:right w:val="nil"/>
            </w:tcBorders>
          </w:tcPr>
          <w:p w:rsidR="0046182D" w:rsidRDefault="0046182D" w:rsidP="0046182D"/>
        </w:tc>
        <w:tc>
          <w:tcPr>
            <w:tcW w:w="2009" w:type="dxa"/>
            <w:tcBorders>
              <w:left w:val="nil"/>
              <w:right w:val="nil"/>
            </w:tcBorders>
          </w:tcPr>
          <w:p w:rsidR="0046182D" w:rsidRDefault="0046182D" w:rsidP="0046182D"/>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3212" w:type="dxa"/>
            <w:gridSpan w:val="2"/>
            <w:tcBorders>
              <w:left w:val="nil"/>
              <w:right w:val="nil"/>
            </w:tcBorders>
          </w:tcPr>
          <w:p w:rsidR="0046182D" w:rsidRDefault="0046182D" w:rsidP="0046182D">
            <w:pPr>
              <w:pStyle w:val="TableParagraph"/>
              <w:spacing w:before="57"/>
              <w:ind w:left="75"/>
            </w:pPr>
            <w:r>
              <w:t>DİĞER REAKSİYONLAR (400)</w:t>
            </w:r>
          </w:p>
        </w:tc>
        <w:tc>
          <w:tcPr>
            <w:tcW w:w="1637" w:type="dxa"/>
            <w:tcBorders>
              <w:left w:val="nil"/>
              <w:right w:val="nil"/>
            </w:tcBorders>
          </w:tcPr>
          <w:p w:rsidR="0046182D" w:rsidRDefault="0046182D" w:rsidP="0046182D"/>
        </w:tc>
        <w:tc>
          <w:tcPr>
            <w:tcW w:w="378" w:type="dxa"/>
            <w:tcBorders>
              <w:left w:val="nil"/>
              <w:right w:val="nil"/>
            </w:tcBorders>
          </w:tcPr>
          <w:p w:rsidR="0046182D" w:rsidRDefault="0046182D" w:rsidP="0046182D"/>
        </w:tc>
        <w:tc>
          <w:tcPr>
            <w:tcW w:w="2009" w:type="dxa"/>
            <w:tcBorders>
              <w:left w:val="nil"/>
              <w:right w:val="nil"/>
            </w:tcBorders>
          </w:tcPr>
          <w:p w:rsidR="0046182D" w:rsidRDefault="0046182D" w:rsidP="0046182D"/>
        </w:tc>
        <w:tc>
          <w:tcPr>
            <w:tcW w:w="2494" w:type="dxa"/>
            <w:tcBorders>
              <w:left w:val="nil"/>
            </w:tcBorders>
          </w:tcPr>
          <w:p w:rsidR="0046182D" w:rsidRDefault="0046182D" w:rsidP="0046182D"/>
        </w:tc>
      </w:tr>
      <w:tr w:rsidR="0046182D" w:rsidTr="0046182D">
        <w:trPr>
          <w:trHeight w:hRule="exact" w:val="422"/>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4849" w:type="dxa"/>
            <w:gridSpan w:val="3"/>
            <w:tcBorders>
              <w:left w:val="nil"/>
            </w:tcBorders>
          </w:tcPr>
          <w:p w:rsidR="0046182D" w:rsidRDefault="0046182D" w:rsidP="0046182D">
            <w:pPr>
              <w:pStyle w:val="TableParagraph"/>
              <w:spacing w:before="57"/>
              <w:ind w:left="75"/>
            </w:pPr>
            <w:r>
              <w:t>KARDİYOVASKÜLER REAKSİYONLAR (410)</w:t>
            </w:r>
          </w:p>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Serebrovasküler Olay ( 413)</w:t>
            </w:r>
          </w:p>
        </w:tc>
      </w:tr>
      <w:tr w:rsidR="0046182D" w:rsidTr="0046182D">
        <w:trPr>
          <w:trHeight w:hRule="exact" w:val="423"/>
        </w:trPr>
        <w:tc>
          <w:tcPr>
            <w:tcW w:w="387" w:type="dxa"/>
            <w:tcBorders>
              <w:right w:val="nil"/>
            </w:tcBorders>
          </w:tcPr>
          <w:p w:rsidR="0046182D" w:rsidRDefault="0046182D" w:rsidP="0046182D">
            <w:pPr>
              <w:pStyle w:val="TableParagraph"/>
              <w:spacing w:before="83"/>
              <w:ind w:right="73"/>
              <w:jc w:val="right"/>
              <w:rPr>
                <w:rFonts w:ascii="Wingdings 2" w:hAnsi="Wingdings 2"/>
              </w:rPr>
            </w:pPr>
            <w:r>
              <w:rPr>
                <w:rFonts w:ascii="Wingdings 2" w:hAnsi="Wingdings 2"/>
              </w:rPr>
              <w:t></w:t>
            </w:r>
          </w:p>
        </w:tc>
        <w:tc>
          <w:tcPr>
            <w:tcW w:w="2013" w:type="dxa"/>
            <w:tcBorders>
              <w:left w:val="nil"/>
              <w:right w:val="nil"/>
            </w:tcBorders>
          </w:tcPr>
          <w:p w:rsidR="0046182D" w:rsidRDefault="0046182D" w:rsidP="0046182D">
            <w:pPr>
              <w:pStyle w:val="TableParagraph"/>
              <w:spacing w:before="57"/>
              <w:ind w:left="75" w:right="-54"/>
            </w:pPr>
            <w:r>
              <w:t>Anjina Pektoris (411)</w:t>
            </w:r>
          </w:p>
        </w:tc>
        <w:tc>
          <w:tcPr>
            <w:tcW w:w="1199" w:type="dxa"/>
            <w:tcBorders>
              <w:left w:val="nil"/>
              <w:right w:val="nil"/>
            </w:tcBorders>
          </w:tcPr>
          <w:p w:rsidR="0046182D" w:rsidRDefault="0046182D" w:rsidP="0046182D"/>
        </w:tc>
        <w:tc>
          <w:tcPr>
            <w:tcW w:w="1637" w:type="dxa"/>
            <w:tcBorders>
              <w:left w:val="nil"/>
            </w:tcBorders>
          </w:tcPr>
          <w:p w:rsidR="0046182D" w:rsidRDefault="0046182D" w:rsidP="0046182D"/>
        </w:tc>
        <w:tc>
          <w:tcPr>
            <w:tcW w:w="378" w:type="dxa"/>
            <w:tcBorders>
              <w:right w:val="nil"/>
            </w:tcBorders>
          </w:tcPr>
          <w:p w:rsidR="0046182D" w:rsidRDefault="0046182D" w:rsidP="0046182D">
            <w:pPr>
              <w:pStyle w:val="TableParagraph"/>
              <w:spacing w:before="83"/>
              <w:ind w:left="35"/>
              <w:jc w:val="center"/>
              <w:rPr>
                <w:rFonts w:ascii="Wingdings 2" w:hAnsi="Wingdings 2"/>
              </w:rPr>
            </w:pPr>
            <w:r>
              <w:rPr>
                <w:rFonts w:ascii="Wingdings 2" w:hAnsi="Wingdings 2"/>
              </w:rPr>
              <w:t></w:t>
            </w:r>
          </w:p>
        </w:tc>
        <w:tc>
          <w:tcPr>
            <w:tcW w:w="4503" w:type="dxa"/>
            <w:gridSpan w:val="2"/>
            <w:tcBorders>
              <w:left w:val="nil"/>
            </w:tcBorders>
          </w:tcPr>
          <w:p w:rsidR="0046182D" w:rsidRDefault="0046182D" w:rsidP="0046182D">
            <w:pPr>
              <w:pStyle w:val="TableParagraph"/>
              <w:spacing w:before="57"/>
              <w:ind w:left="67"/>
            </w:pPr>
            <w:r>
              <w:t>Miyokard Enfarktüsü (414)</w:t>
            </w:r>
          </w:p>
        </w:tc>
      </w:tr>
    </w:tbl>
    <w:p w:rsidR="002D5A4E" w:rsidRDefault="002D5A4E" w:rsidP="002D5A4E">
      <w:pPr>
        <w:pStyle w:val="Balk1"/>
        <w:spacing w:before="24" w:after="48"/>
        <w:ind w:left="143"/>
        <w:jc w:val="left"/>
      </w:pPr>
    </w:p>
    <w:tbl>
      <w:tblPr>
        <w:tblpPr w:leftFromText="141" w:rightFromText="141" w:vertAnchor="text" w:horzAnchor="margin" w:tblpY="-3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412"/>
        <w:gridCol w:w="1860"/>
        <w:gridCol w:w="1965"/>
        <w:gridCol w:w="1418"/>
      </w:tblGrid>
      <w:tr w:rsidR="0046182D" w:rsidRPr="00775C70" w:rsidTr="00817325">
        <w:trPr>
          <w:trHeight w:val="841"/>
        </w:trPr>
        <w:tc>
          <w:tcPr>
            <w:tcW w:w="2338" w:type="dxa"/>
          </w:tcPr>
          <w:p w:rsidR="0046182D" w:rsidRPr="00775C70" w:rsidRDefault="0046182D" w:rsidP="00817325">
            <w:pPr>
              <w:spacing w:before="31"/>
              <w:outlineLvl w:val="0"/>
              <w:rPr>
                <w:b/>
                <w:bCs/>
                <w:sz w:val="26"/>
                <w:szCs w:val="26"/>
              </w:rPr>
            </w:pPr>
            <w:r w:rsidRPr="00775C70">
              <w:rPr>
                <w:b/>
                <w:bCs/>
                <w:noProof/>
                <w:sz w:val="26"/>
                <w:szCs w:val="26"/>
                <w:lang w:val="tr-TR" w:eastAsia="tr-TR"/>
              </w:rPr>
              <w:drawing>
                <wp:inline distT="0" distB="0" distL="0" distR="0" wp14:anchorId="1ED7454E" wp14:editId="438A7557">
                  <wp:extent cx="1288111" cy="580445"/>
                  <wp:effectExtent l="0" t="0" r="762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172" cy="583176"/>
                          </a:xfrm>
                          <a:prstGeom prst="rect">
                            <a:avLst/>
                          </a:prstGeom>
                        </pic:spPr>
                      </pic:pic>
                    </a:graphicData>
                  </a:graphic>
                </wp:inline>
              </w:drawing>
            </w:r>
          </w:p>
        </w:tc>
        <w:tc>
          <w:tcPr>
            <w:tcW w:w="6237" w:type="dxa"/>
            <w:gridSpan w:val="3"/>
            <w:shd w:val="clear" w:color="auto" w:fill="auto"/>
          </w:tcPr>
          <w:p w:rsidR="0046182D" w:rsidRPr="002D5A4E" w:rsidRDefault="0046182D" w:rsidP="00817325">
            <w:pPr>
              <w:spacing w:before="24"/>
              <w:jc w:val="center"/>
              <w:rPr>
                <w:b/>
              </w:rPr>
            </w:pPr>
            <w:r w:rsidRPr="002D5A4E">
              <w:rPr>
                <w:b/>
              </w:rPr>
              <w:t>KAN BAĞIŞI İLE İLİŞKİLİ ŞÜPHELİ İSTENMEYEN REAKSİYON HIZLI BİLDİRİM FORMU</w:t>
            </w:r>
          </w:p>
        </w:tc>
        <w:tc>
          <w:tcPr>
            <w:tcW w:w="1418" w:type="dxa"/>
            <w:shd w:val="clear" w:color="auto" w:fill="auto"/>
          </w:tcPr>
          <w:p w:rsidR="0046182D" w:rsidRPr="00775C70" w:rsidRDefault="0046182D" w:rsidP="00817325">
            <w:pPr>
              <w:widowControl/>
              <w:spacing w:after="200" w:line="276" w:lineRule="auto"/>
              <w:rPr>
                <w:b/>
                <w:bCs/>
              </w:rPr>
            </w:pPr>
          </w:p>
        </w:tc>
      </w:tr>
      <w:tr w:rsidR="0046182D" w:rsidRPr="00775C70" w:rsidTr="00817325">
        <w:trPr>
          <w:trHeight w:val="150"/>
        </w:trPr>
        <w:tc>
          <w:tcPr>
            <w:tcW w:w="2338" w:type="dxa"/>
          </w:tcPr>
          <w:p w:rsidR="0046182D" w:rsidRPr="00775C70" w:rsidRDefault="0046182D" w:rsidP="00817325">
            <w:pPr>
              <w:spacing w:before="31"/>
              <w:jc w:val="center"/>
              <w:outlineLvl w:val="0"/>
              <w:rPr>
                <w:b/>
                <w:bCs/>
                <w:sz w:val="18"/>
                <w:szCs w:val="26"/>
              </w:rPr>
            </w:pPr>
            <w:r>
              <w:rPr>
                <w:b/>
                <w:bCs/>
                <w:sz w:val="18"/>
                <w:szCs w:val="26"/>
              </w:rPr>
              <w:t>DK.FR.21</w:t>
            </w:r>
          </w:p>
        </w:tc>
        <w:tc>
          <w:tcPr>
            <w:tcW w:w="2412" w:type="dxa"/>
            <w:shd w:val="clear" w:color="auto" w:fill="auto"/>
          </w:tcPr>
          <w:p w:rsidR="0046182D" w:rsidRPr="00775C70" w:rsidRDefault="0046182D" w:rsidP="00817325">
            <w:pPr>
              <w:widowControl/>
              <w:spacing w:after="200" w:line="276" w:lineRule="auto"/>
              <w:jc w:val="center"/>
              <w:rPr>
                <w:b/>
                <w:sz w:val="18"/>
              </w:rPr>
            </w:pPr>
            <w:r w:rsidRPr="00775C70">
              <w:rPr>
                <w:b/>
                <w:sz w:val="18"/>
              </w:rPr>
              <w:t>Y.TARİHİ.20.02.2017</w:t>
            </w:r>
          </w:p>
        </w:tc>
        <w:tc>
          <w:tcPr>
            <w:tcW w:w="1860" w:type="dxa"/>
            <w:shd w:val="clear" w:color="auto" w:fill="auto"/>
          </w:tcPr>
          <w:p w:rsidR="0046182D" w:rsidRPr="00775C70" w:rsidRDefault="0046182D" w:rsidP="00817325">
            <w:pPr>
              <w:widowControl/>
              <w:spacing w:after="200" w:line="276" w:lineRule="auto"/>
              <w:jc w:val="center"/>
              <w:rPr>
                <w:b/>
                <w:bCs/>
                <w:sz w:val="18"/>
              </w:rPr>
            </w:pPr>
            <w:r w:rsidRPr="00775C70">
              <w:rPr>
                <w:b/>
                <w:bCs/>
                <w:sz w:val="18"/>
              </w:rPr>
              <w:t>REV.00</w:t>
            </w:r>
          </w:p>
        </w:tc>
        <w:tc>
          <w:tcPr>
            <w:tcW w:w="1965" w:type="dxa"/>
            <w:shd w:val="clear" w:color="auto" w:fill="auto"/>
          </w:tcPr>
          <w:p w:rsidR="0046182D" w:rsidRPr="00775C70" w:rsidRDefault="0046182D" w:rsidP="00817325">
            <w:pPr>
              <w:widowControl/>
              <w:spacing w:after="200" w:line="276" w:lineRule="auto"/>
              <w:jc w:val="center"/>
              <w:rPr>
                <w:b/>
                <w:sz w:val="18"/>
              </w:rPr>
            </w:pPr>
            <w:r w:rsidRPr="00775C70">
              <w:rPr>
                <w:b/>
                <w:sz w:val="18"/>
              </w:rPr>
              <w:t>REV.TARİHİ</w:t>
            </w:r>
          </w:p>
        </w:tc>
        <w:tc>
          <w:tcPr>
            <w:tcW w:w="1418" w:type="dxa"/>
            <w:shd w:val="clear" w:color="auto" w:fill="auto"/>
          </w:tcPr>
          <w:p w:rsidR="0046182D" w:rsidRPr="00775C70" w:rsidRDefault="0046182D" w:rsidP="00817325">
            <w:pPr>
              <w:widowControl/>
              <w:spacing w:after="200" w:line="276" w:lineRule="auto"/>
              <w:jc w:val="center"/>
              <w:rPr>
                <w:b/>
                <w:bCs/>
                <w:sz w:val="18"/>
              </w:rPr>
            </w:pPr>
            <w:r>
              <w:rPr>
                <w:b/>
                <w:bCs/>
                <w:sz w:val="18"/>
              </w:rPr>
              <w:t>SAYFA 2/2</w:t>
            </w:r>
          </w:p>
        </w:tc>
      </w:tr>
    </w:tbl>
    <w:p w:rsidR="0046182D" w:rsidRDefault="0046182D" w:rsidP="002D5A4E"/>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073"/>
        <w:gridCol w:w="1403"/>
        <w:gridCol w:w="1308"/>
        <w:gridCol w:w="352"/>
        <w:gridCol w:w="2287"/>
        <w:gridCol w:w="2137"/>
      </w:tblGrid>
      <w:tr w:rsidR="0046182D" w:rsidTr="00817325">
        <w:trPr>
          <w:trHeight w:hRule="exact" w:val="439"/>
        </w:trPr>
        <w:tc>
          <w:tcPr>
            <w:tcW w:w="381" w:type="dxa"/>
            <w:tcBorders>
              <w:right w:val="nil"/>
            </w:tcBorders>
          </w:tcPr>
          <w:p w:rsidR="0046182D" w:rsidRDefault="0046182D" w:rsidP="00817325">
            <w:pPr>
              <w:pStyle w:val="TableParagraph"/>
              <w:spacing w:before="83"/>
              <w:ind w:left="103"/>
              <w:rPr>
                <w:rFonts w:ascii="Wingdings 2" w:hAnsi="Wingdings 2"/>
              </w:rPr>
            </w:pPr>
          </w:p>
          <w:p w:rsidR="0046182D" w:rsidRDefault="0046182D" w:rsidP="00817325">
            <w:pPr>
              <w:pStyle w:val="TableParagraph"/>
              <w:spacing w:before="83"/>
              <w:ind w:left="103"/>
              <w:rPr>
                <w:rFonts w:ascii="Wingdings 2" w:hAnsi="Wingdings 2"/>
              </w:rPr>
            </w:pPr>
            <w:r>
              <w:rPr>
                <w:rFonts w:ascii="Wingdings 2" w:hAnsi="Wingdings 2"/>
              </w:rPr>
              <w:t></w:t>
            </w:r>
          </w:p>
        </w:tc>
        <w:tc>
          <w:tcPr>
            <w:tcW w:w="2073" w:type="dxa"/>
            <w:tcBorders>
              <w:left w:val="nil"/>
              <w:right w:val="nil"/>
            </w:tcBorders>
          </w:tcPr>
          <w:p w:rsidR="0046182D" w:rsidRDefault="0046182D" w:rsidP="00817325">
            <w:pPr>
              <w:pStyle w:val="TableParagraph"/>
              <w:spacing w:before="57"/>
              <w:ind w:left="75"/>
            </w:pPr>
            <w:r>
              <w:t>Kalp Durması (412)</w:t>
            </w:r>
          </w:p>
        </w:tc>
        <w:tc>
          <w:tcPr>
            <w:tcW w:w="1403" w:type="dxa"/>
            <w:tcBorders>
              <w:left w:val="nil"/>
              <w:right w:val="nil"/>
            </w:tcBorders>
          </w:tcPr>
          <w:p w:rsidR="0046182D" w:rsidRDefault="0046182D" w:rsidP="00817325"/>
        </w:tc>
        <w:tc>
          <w:tcPr>
            <w:tcW w:w="1308" w:type="dxa"/>
            <w:tcBorders>
              <w:left w:val="nil"/>
            </w:tcBorders>
          </w:tcPr>
          <w:p w:rsidR="0046182D" w:rsidRDefault="0046182D" w:rsidP="00817325"/>
        </w:tc>
        <w:tc>
          <w:tcPr>
            <w:tcW w:w="352" w:type="dxa"/>
            <w:tcBorders>
              <w:right w:val="nil"/>
            </w:tcBorders>
          </w:tcPr>
          <w:p w:rsidR="0046182D" w:rsidRDefault="0046182D" w:rsidP="00817325">
            <w:pPr>
              <w:pStyle w:val="TableParagraph"/>
              <w:spacing w:before="83"/>
              <w:ind w:left="82"/>
              <w:rPr>
                <w:rFonts w:ascii="Wingdings 2" w:hAnsi="Wingdings 2"/>
              </w:rPr>
            </w:pPr>
            <w:r>
              <w:rPr>
                <w:rFonts w:ascii="Wingdings 2" w:hAnsi="Wingdings 2"/>
              </w:rPr>
              <w:t></w:t>
            </w:r>
          </w:p>
        </w:tc>
        <w:tc>
          <w:tcPr>
            <w:tcW w:w="4424" w:type="dxa"/>
            <w:gridSpan w:val="2"/>
            <w:tcBorders>
              <w:left w:val="nil"/>
            </w:tcBorders>
          </w:tcPr>
          <w:p w:rsidR="0046182D" w:rsidRDefault="0046182D" w:rsidP="00817325">
            <w:pPr>
              <w:pStyle w:val="TableParagraph"/>
              <w:spacing w:before="57"/>
              <w:ind w:left="67"/>
            </w:pPr>
            <w:r>
              <w:t>Geçici İskemik Atak (415)</w:t>
            </w:r>
          </w:p>
        </w:tc>
      </w:tr>
      <w:tr w:rsidR="0046182D" w:rsidTr="0046182D">
        <w:trPr>
          <w:trHeight w:hRule="exact" w:val="437"/>
        </w:trPr>
        <w:tc>
          <w:tcPr>
            <w:tcW w:w="9941" w:type="dxa"/>
            <w:gridSpan w:val="7"/>
          </w:tcPr>
          <w:p w:rsidR="0046182D" w:rsidRDefault="0046182D" w:rsidP="00817325">
            <w:pPr>
              <w:pStyle w:val="TableParagraph"/>
              <w:spacing w:before="57"/>
              <w:ind w:left="3082" w:right="177"/>
              <w:rPr>
                <w:b/>
              </w:rPr>
            </w:pPr>
            <w:r>
              <w:rPr>
                <w:b/>
              </w:rPr>
              <w:t>REAKSİYONUN İLİŞKİLENDİRME DERECESİ</w:t>
            </w:r>
          </w:p>
        </w:tc>
      </w:tr>
      <w:tr w:rsidR="0046182D" w:rsidTr="0046182D">
        <w:trPr>
          <w:trHeight w:hRule="exact" w:val="485"/>
        </w:trPr>
        <w:tc>
          <w:tcPr>
            <w:tcW w:w="2454" w:type="dxa"/>
            <w:gridSpan w:val="2"/>
            <w:tcBorders>
              <w:right w:val="nil"/>
            </w:tcBorders>
          </w:tcPr>
          <w:p w:rsidR="0046182D" w:rsidRDefault="0046182D" w:rsidP="0046182D">
            <w:pPr>
              <w:pStyle w:val="TableParagraph"/>
              <w:numPr>
                <w:ilvl w:val="0"/>
                <w:numId w:val="1"/>
              </w:numPr>
              <w:tabs>
                <w:tab w:val="left" w:pos="450"/>
              </w:tabs>
              <w:spacing w:before="59"/>
              <w:ind w:hanging="346"/>
            </w:pPr>
            <w:r>
              <w:t>Değerlendirilmeyen</w:t>
            </w:r>
          </w:p>
        </w:tc>
        <w:tc>
          <w:tcPr>
            <w:tcW w:w="1403" w:type="dxa"/>
            <w:tcBorders>
              <w:left w:val="nil"/>
              <w:right w:val="nil"/>
            </w:tcBorders>
          </w:tcPr>
          <w:p w:rsidR="0046182D" w:rsidRDefault="0046182D" w:rsidP="00817325">
            <w:pPr>
              <w:pStyle w:val="TableParagraph"/>
              <w:spacing w:before="81"/>
              <w:ind w:left="232"/>
            </w:pPr>
            <w:r>
              <w:rPr>
                <w:rFonts w:ascii="Wingdings 2" w:hAnsi="Wingdings 2"/>
              </w:rPr>
              <w:t></w:t>
            </w:r>
            <w:r>
              <w:rPr>
                <w:rFonts w:ascii="Times New Roman" w:hAnsi="Times New Roman"/>
              </w:rPr>
              <w:t xml:space="preserve"> </w:t>
            </w:r>
            <w:r>
              <w:t>0</w:t>
            </w:r>
          </w:p>
        </w:tc>
        <w:tc>
          <w:tcPr>
            <w:tcW w:w="1308" w:type="dxa"/>
            <w:tcBorders>
              <w:left w:val="nil"/>
              <w:right w:val="nil"/>
            </w:tcBorders>
          </w:tcPr>
          <w:p w:rsidR="0046182D" w:rsidRDefault="0046182D" w:rsidP="00817325">
            <w:pPr>
              <w:pStyle w:val="TableParagraph"/>
              <w:spacing w:before="81"/>
              <w:ind w:left="760"/>
            </w:pPr>
            <w:r>
              <w:rPr>
                <w:rFonts w:ascii="Wingdings 2" w:hAnsi="Wingdings 2"/>
              </w:rPr>
              <w:t></w:t>
            </w:r>
            <w:r>
              <w:rPr>
                <w:rFonts w:ascii="Times New Roman" w:hAnsi="Times New Roman"/>
              </w:rPr>
              <w:t xml:space="preserve"> </w:t>
            </w:r>
            <w:r>
              <w:t>1</w:t>
            </w:r>
          </w:p>
        </w:tc>
        <w:tc>
          <w:tcPr>
            <w:tcW w:w="352" w:type="dxa"/>
            <w:tcBorders>
              <w:left w:val="nil"/>
              <w:right w:val="nil"/>
            </w:tcBorders>
          </w:tcPr>
          <w:p w:rsidR="0046182D" w:rsidRDefault="0046182D" w:rsidP="00817325"/>
        </w:tc>
        <w:tc>
          <w:tcPr>
            <w:tcW w:w="2287" w:type="dxa"/>
            <w:tcBorders>
              <w:left w:val="nil"/>
              <w:right w:val="nil"/>
            </w:tcBorders>
          </w:tcPr>
          <w:p w:rsidR="0046182D" w:rsidRDefault="0046182D" w:rsidP="00817325">
            <w:pPr>
              <w:pStyle w:val="TableParagraph"/>
              <w:spacing w:before="81"/>
              <w:ind w:left="984" w:right="899"/>
              <w:jc w:val="center"/>
            </w:pPr>
            <w:r>
              <w:rPr>
                <w:rFonts w:ascii="Wingdings 2" w:hAnsi="Wingdings 2"/>
              </w:rPr>
              <w:t></w:t>
            </w:r>
            <w:r>
              <w:rPr>
                <w:rFonts w:ascii="Times New Roman" w:hAnsi="Times New Roman"/>
              </w:rPr>
              <w:t xml:space="preserve"> </w:t>
            </w:r>
            <w:r>
              <w:t>2</w:t>
            </w:r>
          </w:p>
        </w:tc>
        <w:tc>
          <w:tcPr>
            <w:tcW w:w="2137" w:type="dxa"/>
            <w:tcBorders>
              <w:left w:val="nil"/>
            </w:tcBorders>
          </w:tcPr>
          <w:p w:rsidR="0046182D" w:rsidRDefault="0046182D" w:rsidP="00817325">
            <w:pPr>
              <w:pStyle w:val="TableParagraph"/>
              <w:spacing w:before="81"/>
              <w:ind w:left="899" w:right="830"/>
              <w:jc w:val="center"/>
            </w:pPr>
            <w:r>
              <w:rPr>
                <w:rFonts w:ascii="Wingdings 2" w:hAnsi="Wingdings 2"/>
              </w:rPr>
              <w:t></w:t>
            </w:r>
            <w:r>
              <w:rPr>
                <w:rFonts w:ascii="Times New Roman" w:hAnsi="Times New Roman"/>
              </w:rPr>
              <w:t xml:space="preserve"> </w:t>
            </w:r>
            <w:r>
              <w:t>3</w:t>
            </w:r>
          </w:p>
        </w:tc>
      </w:tr>
      <w:tr w:rsidR="0046182D" w:rsidTr="0046182D">
        <w:trPr>
          <w:trHeight w:hRule="exact" w:val="439"/>
        </w:trPr>
        <w:tc>
          <w:tcPr>
            <w:tcW w:w="9941" w:type="dxa"/>
            <w:gridSpan w:val="7"/>
          </w:tcPr>
          <w:p w:rsidR="0046182D" w:rsidRDefault="0046182D" w:rsidP="00817325">
            <w:pPr>
              <w:pStyle w:val="TableParagraph"/>
              <w:spacing w:before="57"/>
              <w:ind w:left="3370" w:right="3371"/>
              <w:jc w:val="center"/>
              <w:rPr>
                <w:b/>
              </w:rPr>
            </w:pPr>
            <w:r>
              <w:rPr>
                <w:b/>
              </w:rPr>
              <w:t>REAKSİYONUN CİDDİYET DERECESİ</w:t>
            </w:r>
          </w:p>
        </w:tc>
      </w:tr>
      <w:tr w:rsidR="0046182D" w:rsidTr="0046182D">
        <w:trPr>
          <w:trHeight w:hRule="exact" w:val="482"/>
        </w:trPr>
        <w:tc>
          <w:tcPr>
            <w:tcW w:w="9941" w:type="dxa"/>
            <w:gridSpan w:val="7"/>
          </w:tcPr>
          <w:p w:rsidR="0046182D" w:rsidRDefault="0046182D" w:rsidP="00817325">
            <w:pPr>
              <w:pStyle w:val="TableParagraph"/>
              <w:tabs>
                <w:tab w:val="left" w:pos="3886"/>
                <w:tab w:val="left" w:pos="5588"/>
                <w:tab w:val="left" w:pos="7287"/>
              </w:tabs>
              <w:spacing w:before="78"/>
              <w:ind w:left="2234" w:right="177"/>
            </w:pPr>
            <w:r>
              <w:rPr>
                <w:rFonts w:ascii="Wingdings 2" w:hAnsi="Wingdings 2"/>
              </w:rPr>
              <w:t></w:t>
            </w:r>
            <w:r>
              <w:rPr>
                <w:rFonts w:ascii="Times New Roman" w:hAnsi="Times New Roman"/>
                <w:spacing w:val="45"/>
              </w:rPr>
              <w:t xml:space="preserve"> </w:t>
            </w:r>
            <w:r>
              <w:t>1</w:t>
            </w:r>
            <w:r>
              <w:tab/>
            </w:r>
            <w:r>
              <w:rPr>
                <w:rFonts w:ascii="Wingdings 2" w:hAnsi="Wingdings 2"/>
              </w:rPr>
              <w:t></w:t>
            </w:r>
            <w:r>
              <w:rPr>
                <w:rFonts w:ascii="Times New Roman" w:hAnsi="Times New Roman"/>
                <w:spacing w:val="43"/>
              </w:rPr>
              <w:t xml:space="preserve"> </w:t>
            </w:r>
            <w:r>
              <w:t>2</w:t>
            </w:r>
            <w:r>
              <w:tab/>
            </w:r>
            <w:r>
              <w:rPr>
                <w:rFonts w:ascii="Wingdings 2" w:hAnsi="Wingdings 2"/>
              </w:rPr>
              <w:t></w:t>
            </w:r>
            <w:r>
              <w:rPr>
                <w:rFonts w:ascii="Times New Roman" w:hAnsi="Times New Roman"/>
                <w:spacing w:val="43"/>
              </w:rPr>
              <w:t xml:space="preserve"> </w:t>
            </w:r>
            <w:r>
              <w:t>3</w:t>
            </w:r>
            <w:r>
              <w:tab/>
            </w:r>
            <w:r>
              <w:rPr>
                <w:rFonts w:ascii="Wingdings 2" w:hAnsi="Wingdings 2"/>
              </w:rPr>
              <w:t></w:t>
            </w:r>
            <w:r>
              <w:rPr>
                <w:rFonts w:ascii="Times New Roman" w:hAnsi="Times New Roman"/>
                <w:spacing w:val="44"/>
              </w:rPr>
              <w:t xml:space="preserve"> </w:t>
            </w:r>
            <w:r>
              <w:t>4</w:t>
            </w:r>
          </w:p>
        </w:tc>
      </w:tr>
      <w:tr w:rsidR="0046182D" w:rsidTr="0046182D">
        <w:trPr>
          <w:trHeight w:hRule="exact" w:val="1056"/>
        </w:trPr>
        <w:tc>
          <w:tcPr>
            <w:tcW w:w="9941" w:type="dxa"/>
            <w:gridSpan w:val="7"/>
          </w:tcPr>
          <w:p w:rsidR="0046182D" w:rsidRDefault="0046182D" w:rsidP="00817325">
            <w:pPr>
              <w:pStyle w:val="TableParagraph"/>
              <w:spacing w:before="57" w:line="276" w:lineRule="auto"/>
              <w:ind w:left="103" w:right="177"/>
            </w:pPr>
            <w:r>
              <w:t>Klinik Gidiş: (Bu Forma Ek Olarak; Bir Yazı ile Reaksiyonun Semptom ve Bulgularını, Bunların Bağışın Başlamasından İtibaren Zaman Olarak ve Alınan Bağış Miktarına Göre Ortaya Çıkışını, Tıbbi Müdahale Olarak Yapılanları ve Bağışçının Son Durumunu Ayrıntılı Olarak Açıklayınız.)</w:t>
            </w:r>
          </w:p>
        </w:tc>
      </w:tr>
      <w:tr w:rsidR="0046182D" w:rsidTr="00817325">
        <w:trPr>
          <w:trHeight w:hRule="exact" w:val="1177"/>
        </w:trPr>
        <w:tc>
          <w:tcPr>
            <w:tcW w:w="5165" w:type="dxa"/>
            <w:gridSpan w:val="4"/>
          </w:tcPr>
          <w:p w:rsidR="0046182D" w:rsidRDefault="0046182D" w:rsidP="00817325">
            <w:pPr>
              <w:pStyle w:val="TableParagraph"/>
              <w:spacing w:before="57"/>
              <w:ind w:left="1251" w:right="1233"/>
              <w:jc w:val="center"/>
              <w:rPr>
                <w:b/>
              </w:rPr>
            </w:pPr>
            <w:r>
              <w:rPr>
                <w:b/>
              </w:rPr>
              <w:t>HEMOVİJİLANS SORUMLUSU</w:t>
            </w:r>
          </w:p>
          <w:p w:rsidR="0046182D" w:rsidRDefault="0046182D" w:rsidP="00817325">
            <w:pPr>
              <w:pStyle w:val="TableParagraph"/>
              <w:spacing w:before="101" w:line="331" w:lineRule="auto"/>
              <w:ind w:left="1538" w:right="1517"/>
              <w:jc w:val="center"/>
            </w:pPr>
            <w:r>
              <w:t>Unvan, Ad, Soyad, İmza Tarih</w:t>
            </w:r>
          </w:p>
        </w:tc>
        <w:tc>
          <w:tcPr>
            <w:tcW w:w="4776" w:type="dxa"/>
            <w:gridSpan w:val="3"/>
          </w:tcPr>
          <w:p w:rsidR="0046182D" w:rsidRDefault="0046182D" w:rsidP="00817325"/>
        </w:tc>
      </w:tr>
    </w:tbl>
    <w:p w:rsidR="0046182D" w:rsidRDefault="0046182D" w:rsidP="0046182D">
      <w:pPr>
        <w:sectPr w:rsidR="0046182D">
          <w:headerReference w:type="even" r:id="rId9"/>
          <w:headerReference w:type="default" r:id="rId10"/>
          <w:footerReference w:type="even" r:id="rId11"/>
          <w:footerReference w:type="default" r:id="rId12"/>
          <w:headerReference w:type="first" r:id="rId13"/>
          <w:footerReference w:type="first" r:id="rId14"/>
          <w:pgSz w:w="11910" w:h="16840"/>
          <w:pgMar w:top="680" w:right="740" w:bottom="1840" w:left="860" w:header="0" w:footer="1655" w:gutter="0"/>
          <w:cols w:space="708"/>
        </w:sectPr>
      </w:pPr>
    </w:p>
    <w:p w:rsidR="0046182D" w:rsidRDefault="0046182D" w:rsidP="002D5A4E">
      <w:pPr>
        <w:sectPr w:rsidR="0046182D">
          <w:pgSz w:w="11910" w:h="16840"/>
          <w:pgMar w:top="660" w:right="740" w:bottom="1840" w:left="860" w:header="0" w:footer="1655" w:gutter="0"/>
          <w:cols w:space="708"/>
        </w:sectPr>
      </w:pPr>
    </w:p>
    <w:p w:rsidR="002D5A4E" w:rsidRDefault="002D5A4E" w:rsidP="002D5A4E">
      <w:pPr>
        <w:sectPr w:rsidR="002D5A4E">
          <w:pgSz w:w="11910" w:h="16840"/>
          <w:pgMar w:top="680" w:right="740" w:bottom="1840" w:left="860" w:header="0" w:footer="1655" w:gutter="0"/>
          <w:cols w:space="708"/>
        </w:sectPr>
      </w:pPr>
    </w:p>
    <w:p w:rsidR="006F258E" w:rsidRDefault="006F258E"/>
    <w:sectPr w:rsidR="006F25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C9" w:rsidRDefault="00AB06C9" w:rsidP="002D5A4E">
      <w:r>
        <w:separator/>
      </w:r>
    </w:p>
  </w:endnote>
  <w:endnote w:type="continuationSeparator" w:id="0">
    <w:p w:rsidR="00AB06C9" w:rsidRDefault="00AB06C9" w:rsidP="002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BF" w:rsidRDefault="007139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BF" w:rsidRDefault="007139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BF" w:rsidRDefault="007139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C9" w:rsidRDefault="00AB06C9" w:rsidP="002D5A4E">
      <w:r>
        <w:separator/>
      </w:r>
    </w:p>
  </w:footnote>
  <w:footnote w:type="continuationSeparator" w:id="0">
    <w:p w:rsidR="00AB06C9" w:rsidRDefault="00AB06C9" w:rsidP="002D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BF" w:rsidRDefault="00AB06C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7054" o:spid="_x0000_s2050" type="#_x0000_t136" style="position:absolute;margin-left:0;margin-top:0;width:598.5pt;height:128.2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BF" w:rsidRDefault="00AB06C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7055" o:spid="_x0000_s2051" type="#_x0000_t136" style="position:absolute;margin-left:0;margin-top:0;width:598.5pt;height:128.2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BF" w:rsidRDefault="00AB06C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7053" o:spid="_x0000_s2049" type="#_x0000_t136" style="position:absolute;margin-left:0;margin-top:0;width:598.5pt;height:128.2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4D8"/>
    <w:multiLevelType w:val="hybridMultilevel"/>
    <w:tmpl w:val="6AE2CE62"/>
    <w:lvl w:ilvl="0" w:tplc="1F94CBFA">
      <w:numFmt w:val="bullet"/>
      <w:lvlText w:val=""/>
      <w:lvlJc w:val="left"/>
      <w:pPr>
        <w:ind w:left="449" w:hanging="347"/>
      </w:pPr>
      <w:rPr>
        <w:rFonts w:ascii="Wingdings 2" w:eastAsia="Wingdings 2" w:hAnsi="Wingdings 2" w:cs="Wingdings 2" w:hint="default"/>
        <w:w w:val="100"/>
        <w:sz w:val="22"/>
        <w:szCs w:val="22"/>
      </w:rPr>
    </w:lvl>
    <w:lvl w:ilvl="1" w:tplc="BADAB53A">
      <w:numFmt w:val="bullet"/>
      <w:lvlText w:val="•"/>
      <w:lvlJc w:val="left"/>
      <w:pPr>
        <w:ind w:left="640" w:hanging="347"/>
      </w:pPr>
      <w:rPr>
        <w:rFonts w:hint="default"/>
      </w:rPr>
    </w:lvl>
    <w:lvl w:ilvl="2" w:tplc="1D1635EC">
      <w:numFmt w:val="bullet"/>
      <w:lvlText w:val="•"/>
      <w:lvlJc w:val="left"/>
      <w:pPr>
        <w:ind w:left="841" w:hanging="347"/>
      </w:pPr>
      <w:rPr>
        <w:rFonts w:hint="default"/>
      </w:rPr>
    </w:lvl>
    <w:lvl w:ilvl="3" w:tplc="21E4A894">
      <w:numFmt w:val="bullet"/>
      <w:lvlText w:val="•"/>
      <w:lvlJc w:val="left"/>
      <w:pPr>
        <w:ind w:left="1042" w:hanging="347"/>
      </w:pPr>
      <w:rPr>
        <w:rFonts w:hint="default"/>
      </w:rPr>
    </w:lvl>
    <w:lvl w:ilvl="4" w:tplc="BDB20956">
      <w:numFmt w:val="bullet"/>
      <w:lvlText w:val="•"/>
      <w:lvlJc w:val="left"/>
      <w:pPr>
        <w:ind w:left="1243" w:hanging="347"/>
      </w:pPr>
      <w:rPr>
        <w:rFonts w:hint="default"/>
      </w:rPr>
    </w:lvl>
    <w:lvl w:ilvl="5" w:tplc="651A1C2E">
      <w:numFmt w:val="bullet"/>
      <w:lvlText w:val="•"/>
      <w:lvlJc w:val="left"/>
      <w:pPr>
        <w:ind w:left="1444" w:hanging="347"/>
      </w:pPr>
      <w:rPr>
        <w:rFonts w:hint="default"/>
      </w:rPr>
    </w:lvl>
    <w:lvl w:ilvl="6" w:tplc="907EBEF2">
      <w:numFmt w:val="bullet"/>
      <w:lvlText w:val="•"/>
      <w:lvlJc w:val="left"/>
      <w:pPr>
        <w:ind w:left="1645" w:hanging="347"/>
      </w:pPr>
      <w:rPr>
        <w:rFonts w:hint="default"/>
      </w:rPr>
    </w:lvl>
    <w:lvl w:ilvl="7" w:tplc="FFEA5E8C">
      <w:numFmt w:val="bullet"/>
      <w:lvlText w:val="•"/>
      <w:lvlJc w:val="left"/>
      <w:pPr>
        <w:ind w:left="1845" w:hanging="347"/>
      </w:pPr>
      <w:rPr>
        <w:rFonts w:hint="default"/>
      </w:rPr>
    </w:lvl>
    <w:lvl w:ilvl="8" w:tplc="BE762864">
      <w:numFmt w:val="bullet"/>
      <w:lvlText w:val="•"/>
      <w:lvlJc w:val="left"/>
      <w:pPr>
        <w:ind w:left="2046" w:hanging="3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BE"/>
    <w:rsid w:val="000A0C4D"/>
    <w:rsid w:val="002A644C"/>
    <w:rsid w:val="002D5A4E"/>
    <w:rsid w:val="00457C8A"/>
    <w:rsid w:val="0046182D"/>
    <w:rsid w:val="005E63A4"/>
    <w:rsid w:val="006A5468"/>
    <w:rsid w:val="006F258E"/>
    <w:rsid w:val="007139BF"/>
    <w:rsid w:val="009840E7"/>
    <w:rsid w:val="00AB06C9"/>
    <w:rsid w:val="00B477CE"/>
    <w:rsid w:val="00C65ABE"/>
    <w:rsid w:val="00E36F72"/>
    <w:rsid w:val="00FC5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5A4E"/>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2D5A4E"/>
    <w:pPr>
      <w:ind w:left="116"/>
      <w:jc w:val="both"/>
      <w:outlineLvl w:val="0"/>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D5A4E"/>
    <w:rPr>
      <w:rFonts w:ascii="Calibri" w:eastAsia="Calibri" w:hAnsi="Calibri" w:cs="Calibri"/>
      <w:b/>
      <w:bCs/>
      <w:sz w:val="26"/>
      <w:szCs w:val="26"/>
      <w:lang w:val="en-US"/>
    </w:rPr>
  </w:style>
  <w:style w:type="table" w:customStyle="1" w:styleId="TableNormal">
    <w:name w:val="Table Normal"/>
    <w:uiPriority w:val="2"/>
    <w:semiHidden/>
    <w:unhideWhenUsed/>
    <w:qFormat/>
    <w:rsid w:val="002D5A4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A4E"/>
  </w:style>
  <w:style w:type="paragraph" w:styleId="BalonMetni">
    <w:name w:val="Balloon Text"/>
    <w:basedOn w:val="Normal"/>
    <w:link w:val="BalonMetniChar"/>
    <w:uiPriority w:val="99"/>
    <w:semiHidden/>
    <w:unhideWhenUsed/>
    <w:rsid w:val="002D5A4E"/>
    <w:rPr>
      <w:rFonts w:ascii="Tahoma" w:hAnsi="Tahoma" w:cs="Tahoma"/>
      <w:sz w:val="16"/>
      <w:szCs w:val="16"/>
    </w:rPr>
  </w:style>
  <w:style w:type="character" w:customStyle="1" w:styleId="BalonMetniChar">
    <w:name w:val="Balon Metni Char"/>
    <w:basedOn w:val="VarsaylanParagrafYazTipi"/>
    <w:link w:val="BalonMetni"/>
    <w:uiPriority w:val="99"/>
    <w:semiHidden/>
    <w:rsid w:val="002D5A4E"/>
    <w:rPr>
      <w:rFonts w:ascii="Tahoma" w:eastAsia="Calibri" w:hAnsi="Tahoma" w:cs="Tahoma"/>
      <w:sz w:val="16"/>
      <w:szCs w:val="16"/>
      <w:lang w:val="en-US"/>
    </w:rPr>
  </w:style>
  <w:style w:type="paragraph" w:styleId="stbilgi">
    <w:name w:val="header"/>
    <w:basedOn w:val="Normal"/>
    <w:link w:val="stbilgiChar"/>
    <w:uiPriority w:val="99"/>
    <w:unhideWhenUsed/>
    <w:rsid w:val="002D5A4E"/>
    <w:pPr>
      <w:tabs>
        <w:tab w:val="center" w:pos="4536"/>
        <w:tab w:val="right" w:pos="9072"/>
      </w:tabs>
    </w:pPr>
  </w:style>
  <w:style w:type="character" w:customStyle="1" w:styleId="stbilgiChar">
    <w:name w:val="Üstbilgi Char"/>
    <w:basedOn w:val="VarsaylanParagrafYazTipi"/>
    <w:link w:val="stbilgi"/>
    <w:uiPriority w:val="99"/>
    <w:rsid w:val="002D5A4E"/>
    <w:rPr>
      <w:rFonts w:ascii="Calibri" w:eastAsia="Calibri" w:hAnsi="Calibri" w:cs="Calibri"/>
      <w:lang w:val="en-US"/>
    </w:rPr>
  </w:style>
  <w:style w:type="paragraph" w:styleId="Altbilgi">
    <w:name w:val="footer"/>
    <w:basedOn w:val="Normal"/>
    <w:link w:val="AltbilgiChar"/>
    <w:uiPriority w:val="99"/>
    <w:unhideWhenUsed/>
    <w:rsid w:val="002D5A4E"/>
    <w:pPr>
      <w:tabs>
        <w:tab w:val="center" w:pos="4536"/>
        <w:tab w:val="right" w:pos="9072"/>
      </w:tabs>
    </w:pPr>
  </w:style>
  <w:style w:type="character" w:customStyle="1" w:styleId="AltbilgiChar">
    <w:name w:val="Altbilgi Char"/>
    <w:basedOn w:val="VarsaylanParagrafYazTipi"/>
    <w:link w:val="Altbilgi"/>
    <w:uiPriority w:val="99"/>
    <w:rsid w:val="002D5A4E"/>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5A4E"/>
    <w:pPr>
      <w:widowControl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2D5A4E"/>
    <w:pPr>
      <w:ind w:left="116"/>
      <w:jc w:val="both"/>
      <w:outlineLvl w:val="0"/>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D5A4E"/>
    <w:rPr>
      <w:rFonts w:ascii="Calibri" w:eastAsia="Calibri" w:hAnsi="Calibri" w:cs="Calibri"/>
      <w:b/>
      <w:bCs/>
      <w:sz w:val="26"/>
      <w:szCs w:val="26"/>
      <w:lang w:val="en-US"/>
    </w:rPr>
  </w:style>
  <w:style w:type="table" w:customStyle="1" w:styleId="TableNormal">
    <w:name w:val="Table Normal"/>
    <w:uiPriority w:val="2"/>
    <w:semiHidden/>
    <w:unhideWhenUsed/>
    <w:qFormat/>
    <w:rsid w:val="002D5A4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A4E"/>
  </w:style>
  <w:style w:type="paragraph" w:styleId="BalonMetni">
    <w:name w:val="Balloon Text"/>
    <w:basedOn w:val="Normal"/>
    <w:link w:val="BalonMetniChar"/>
    <w:uiPriority w:val="99"/>
    <w:semiHidden/>
    <w:unhideWhenUsed/>
    <w:rsid w:val="002D5A4E"/>
    <w:rPr>
      <w:rFonts w:ascii="Tahoma" w:hAnsi="Tahoma" w:cs="Tahoma"/>
      <w:sz w:val="16"/>
      <w:szCs w:val="16"/>
    </w:rPr>
  </w:style>
  <w:style w:type="character" w:customStyle="1" w:styleId="BalonMetniChar">
    <w:name w:val="Balon Metni Char"/>
    <w:basedOn w:val="VarsaylanParagrafYazTipi"/>
    <w:link w:val="BalonMetni"/>
    <w:uiPriority w:val="99"/>
    <w:semiHidden/>
    <w:rsid w:val="002D5A4E"/>
    <w:rPr>
      <w:rFonts w:ascii="Tahoma" w:eastAsia="Calibri" w:hAnsi="Tahoma" w:cs="Tahoma"/>
      <w:sz w:val="16"/>
      <w:szCs w:val="16"/>
      <w:lang w:val="en-US"/>
    </w:rPr>
  </w:style>
  <w:style w:type="paragraph" w:styleId="stbilgi">
    <w:name w:val="header"/>
    <w:basedOn w:val="Normal"/>
    <w:link w:val="stbilgiChar"/>
    <w:uiPriority w:val="99"/>
    <w:unhideWhenUsed/>
    <w:rsid w:val="002D5A4E"/>
    <w:pPr>
      <w:tabs>
        <w:tab w:val="center" w:pos="4536"/>
        <w:tab w:val="right" w:pos="9072"/>
      </w:tabs>
    </w:pPr>
  </w:style>
  <w:style w:type="character" w:customStyle="1" w:styleId="stbilgiChar">
    <w:name w:val="Üstbilgi Char"/>
    <w:basedOn w:val="VarsaylanParagrafYazTipi"/>
    <w:link w:val="stbilgi"/>
    <w:uiPriority w:val="99"/>
    <w:rsid w:val="002D5A4E"/>
    <w:rPr>
      <w:rFonts w:ascii="Calibri" w:eastAsia="Calibri" w:hAnsi="Calibri" w:cs="Calibri"/>
      <w:lang w:val="en-US"/>
    </w:rPr>
  </w:style>
  <w:style w:type="paragraph" w:styleId="Altbilgi">
    <w:name w:val="footer"/>
    <w:basedOn w:val="Normal"/>
    <w:link w:val="AltbilgiChar"/>
    <w:uiPriority w:val="99"/>
    <w:unhideWhenUsed/>
    <w:rsid w:val="002D5A4E"/>
    <w:pPr>
      <w:tabs>
        <w:tab w:val="center" w:pos="4536"/>
        <w:tab w:val="right" w:pos="9072"/>
      </w:tabs>
    </w:pPr>
  </w:style>
  <w:style w:type="character" w:customStyle="1" w:styleId="AltbilgiChar">
    <w:name w:val="Altbilgi Char"/>
    <w:basedOn w:val="VarsaylanParagrafYazTipi"/>
    <w:link w:val="Altbilgi"/>
    <w:uiPriority w:val="99"/>
    <w:rsid w:val="002D5A4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seydapaydar</dc:creator>
  <cp:lastModifiedBy>LEVEL</cp:lastModifiedBy>
  <cp:revision>5</cp:revision>
  <cp:lastPrinted>2017-06-22T12:29:00Z</cp:lastPrinted>
  <dcterms:created xsi:type="dcterms:W3CDTF">2017-06-29T08:23:00Z</dcterms:created>
  <dcterms:modified xsi:type="dcterms:W3CDTF">2017-09-28T06:25:00Z</dcterms:modified>
</cp:coreProperties>
</file>